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1E0" w:rsidRPr="00625536" w:rsidRDefault="008501F3" w:rsidP="00625536">
      <w:pPr>
        <w:pStyle w:val="Default"/>
        <w:spacing w:line="360" w:lineRule="auto"/>
        <w:ind w:left="227" w:firstLine="709"/>
        <w:jc w:val="center"/>
        <w:rPr>
          <w:b/>
          <w:bCs/>
          <w:color w:val="auto"/>
          <w:sz w:val="28"/>
          <w:szCs w:val="28"/>
        </w:rPr>
      </w:pPr>
      <w:r w:rsidRPr="0045558F">
        <w:rPr>
          <w:b/>
          <w:bCs/>
          <w:color w:val="auto"/>
          <w:sz w:val="28"/>
          <w:szCs w:val="28"/>
        </w:rPr>
        <w:t>Пояснительная записка</w:t>
      </w:r>
    </w:p>
    <w:p w:rsidR="00237CDC" w:rsidRPr="0045558F" w:rsidRDefault="00B1672D" w:rsidP="00625536">
      <w:pPr>
        <w:pStyle w:val="Default"/>
        <w:spacing w:line="360" w:lineRule="auto"/>
        <w:ind w:left="227" w:firstLine="481"/>
        <w:jc w:val="both"/>
        <w:rPr>
          <w:color w:val="auto"/>
          <w:sz w:val="28"/>
          <w:szCs w:val="28"/>
        </w:rPr>
      </w:pPr>
      <w:r>
        <w:rPr>
          <w:color w:val="auto"/>
          <w:sz w:val="28"/>
          <w:szCs w:val="28"/>
        </w:rPr>
        <w:t xml:space="preserve"> </w:t>
      </w:r>
      <w:proofErr w:type="gramStart"/>
      <w:r w:rsidR="00B811E0" w:rsidRPr="0045558F">
        <w:rPr>
          <w:color w:val="auto"/>
          <w:sz w:val="28"/>
          <w:szCs w:val="28"/>
        </w:rPr>
        <w:t xml:space="preserve">Рабочая программа предусмотрена для обучающихся 1 класса </w:t>
      </w:r>
      <w:r w:rsidR="007E3E4D">
        <w:rPr>
          <w:color w:val="auto"/>
          <w:sz w:val="28"/>
          <w:szCs w:val="28"/>
        </w:rPr>
        <w:t>МКОУ</w:t>
      </w:r>
      <w:r w:rsidR="00B811E0" w:rsidRPr="0045558F">
        <w:rPr>
          <w:color w:val="auto"/>
          <w:sz w:val="28"/>
          <w:szCs w:val="28"/>
        </w:rPr>
        <w:t xml:space="preserve"> «</w:t>
      </w:r>
      <w:proofErr w:type="spellStart"/>
      <w:r w:rsidR="007E3E4D">
        <w:rPr>
          <w:color w:val="auto"/>
          <w:sz w:val="28"/>
          <w:szCs w:val="28"/>
        </w:rPr>
        <w:t>Казаковская</w:t>
      </w:r>
      <w:proofErr w:type="spellEnd"/>
      <w:r w:rsidR="007E3E4D">
        <w:rPr>
          <w:color w:val="auto"/>
          <w:sz w:val="28"/>
          <w:szCs w:val="28"/>
        </w:rPr>
        <w:t xml:space="preserve"> основная общеобразовательная школа</w:t>
      </w:r>
      <w:r w:rsidR="00B811E0" w:rsidRPr="0045558F">
        <w:rPr>
          <w:color w:val="auto"/>
          <w:sz w:val="28"/>
          <w:szCs w:val="28"/>
        </w:rPr>
        <w:t>» составлена на основании специального Федерального Государственного Образовательного  Стандарта для умственно отсталых детей и программы «Математика»</w:t>
      </w:r>
      <w:r w:rsidR="005442D9" w:rsidRPr="0045558F">
        <w:rPr>
          <w:color w:val="auto"/>
          <w:sz w:val="28"/>
          <w:szCs w:val="28"/>
        </w:rPr>
        <w:t>, автор, М.Н.Перова, Т.И.Бугаева</w:t>
      </w:r>
      <w:r w:rsidR="00B811E0" w:rsidRPr="0045558F">
        <w:rPr>
          <w:color w:val="auto"/>
          <w:sz w:val="28"/>
          <w:szCs w:val="28"/>
        </w:rPr>
        <w:t>, опубликованной в сборнике  « Программы специальных</w:t>
      </w:r>
      <w:r w:rsidR="00237CDC" w:rsidRPr="0045558F">
        <w:rPr>
          <w:color w:val="auto"/>
          <w:sz w:val="28"/>
          <w:szCs w:val="28"/>
        </w:rPr>
        <w:t xml:space="preserve"> </w:t>
      </w:r>
      <w:r w:rsidR="00B811E0" w:rsidRPr="0045558F">
        <w:rPr>
          <w:color w:val="auto"/>
          <w:sz w:val="28"/>
          <w:szCs w:val="28"/>
        </w:rPr>
        <w:t xml:space="preserve"> </w:t>
      </w:r>
      <w:r w:rsidR="00237CDC" w:rsidRPr="0045558F">
        <w:rPr>
          <w:color w:val="auto"/>
          <w:sz w:val="28"/>
          <w:szCs w:val="28"/>
        </w:rPr>
        <w:t>(</w:t>
      </w:r>
      <w:r w:rsidR="00B811E0" w:rsidRPr="0045558F">
        <w:rPr>
          <w:color w:val="auto"/>
          <w:sz w:val="28"/>
          <w:szCs w:val="28"/>
        </w:rPr>
        <w:t>коррекционных) образовательных учреждений</w:t>
      </w:r>
      <w:r w:rsidR="0031031D" w:rsidRPr="0045558F">
        <w:rPr>
          <w:color w:val="auto"/>
          <w:sz w:val="28"/>
          <w:szCs w:val="28"/>
        </w:rPr>
        <w:t xml:space="preserve"> 8 вида. 0</w:t>
      </w:r>
      <w:r w:rsidR="00237CDC" w:rsidRPr="0045558F">
        <w:rPr>
          <w:color w:val="auto"/>
          <w:sz w:val="28"/>
          <w:szCs w:val="28"/>
        </w:rPr>
        <w:t>-4классы»</w:t>
      </w:r>
      <w:r w:rsidR="0031031D" w:rsidRPr="0045558F">
        <w:rPr>
          <w:color w:val="auto"/>
          <w:sz w:val="28"/>
          <w:szCs w:val="28"/>
        </w:rPr>
        <w:t xml:space="preserve">, под редакцией  </w:t>
      </w:r>
      <w:proofErr w:type="spellStart"/>
      <w:r w:rsidR="0031031D" w:rsidRPr="0045558F">
        <w:rPr>
          <w:color w:val="auto"/>
          <w:sz w:val="28"/>
          <w:szCs w:val="28"/>
        </w:rPr>
        <w:t>И.М.Бгажноковой</w:t>
      </w:r>
      <w:proofErr w:type="spellEnd"/>
      <w:r w:rsidR="0031031D" w:rsidRPr="0045558F">
        <w:rPr>
          <w:color w:val="auto"/>
          <w:sz w:val="28"/>
          <w:szCs w:val="28"/>
        </w:rPr>
        <w:t xml:space="preserve"> </w:t>
      </w:r>
      <w:r w:rsidR="00237CDC" w:rsidRPr="0045558F">
        <w:rPr>
          <w:color w:val="auto"/>
          <w:sz w:val="28"/>
          <w:szCs w:val="28"/>
        </w:rPr>
        <w:t xml:space="preserve"> – Москва «Просвещение»</w:t>
      </w:r>
      <w:r w:rsidR="008A36E7" w:rsidRPr="0045558F">
        <w:rPr>
          <w:color w:val="auto"/>
          <w:sz w:val="28"/>
          <w:szCs w:val="28"/>
        </w:rPr>
        <w:t>,2011</w:t>
      </w:r>
      <w:r w:rsidR="002F12F2" w:rsidRPr="0045558F">
        <w:rPr>
          <w:color w:val="auto"/>
          <w:sz w:val="28"/>
          <w:szCs w:val="28"/>
        </w:rPr>
        <w:t>.</w:t>
      </w:r>
      <w:proofErr w:type="gramEnd"/>
      <w:r w:rsidR="002F12F2" w:rsidRPr="0045558F">
        <w:rPr>
          <w:color w:val="auto"/>
          <w:sz w:val="28"/>
          <w:szCs w:val="28"/>
        </w:rPr>
        <w:t xml:space="preserve"> С.-2</w:t>
      </w:r>
      <w:r w:rsidR="0031031D" w:rsidRPr="0045558F">
        <w:rPr>
          <w:color w:val="auto"/>
          <w:sz w:val="28"/>
          <w:szCs w:val="28"/>
        </w:rPr>
        <w:t>38</w:t>
      </w:r>
      <w:r w:rsidR="00237CDC" w:rsidRPr="0045558F">
        <w:rPr>
          <w:color w:val="auto"/>
          <w:sz w:val="28"/>
          <w:szCs w:val="28"/>
        </w:rPr>
        <w:t>.</w:t>
      </w:r>
    </w:p>
    <w:p w:rsidR="00B811E0" w:rsidRPr="0045558F" w:rsidRDefault="00B1672D" w:rsidP="00625536">
      <w:pPr>
        <w:pStyle w:val="Default"/>
        <w:spacing w:line="360" w:lineRule="auto"/>
        <w:ind w:left="227" w:firstLine="481"/>
        <w:jc w:val="both"/>
        <w:rPr>
          <w:color w:val="auto"/>
          <w:sz w:val="28"/>
          <w:szCs w:val="28"/>
        </w:rPr>
      </w:pPr>
      <w:r>
        <w:rPr>
          <w:color w:val="auto"/>
          <w:sz w:val="28"/>
          <w:szCs w:val="28"/>
        </w:rPr>
        <w:t xml:space="preserve"> </w:t>
      </w:r>
      <w:r w:rsidR="00237CDC" w:rsidRPr="0045558F">
        <w:rPr>
          <w:color w:val="auto"/>
          <w:sz w:val="28"/>
          <w:szCs w:val="28"/>
        </w:rPr>
        <w:t>Программа построена  с учетом специфических особенностей познавательной  и эмоциональной сферы    деятельности  школьников интеллектуальной недостаточностью, их потенциальных возможностей.</w:t>
      </w:r>
      <w:r w:rsidR="00B811E0" w:rsidRPr="0045558F">
        <w:rPr>
          <w:color w:val="auto"/>
          <w:sz w:val="28"/>
          <w:szCs w:val="28"/>
        </w:rPr>
        <w:t xml:space="preserve">   </w:t>
      </w:r>
    </w:p>
    <w:p w:rsidR="00696D9D" w:rsidRDefault="00FD1467" w:rsidP="00625536">
      <w:pPr>
        <w:pStyle w:val="Default"/>
        <w:spacing w:line="360" w:lineRule="auto"/>
        <w:ind w:left="227"/>
        <w:jc w:val="both"/>
        <w:rPr>
          <w:color w:val="auto"/>
          <w:sz w:val="28"/>
          <w:szCs w:val="28"/>
        </w:rPr>
      </w:pPr>
      <w:r w:rsidRPr="0045558F">
        <w:rPr>
          <w:color w:val="auto"/>
          <w:sz w:val="28"/>
          <w:szCs w:val="28"/>
        </w:rPr>
        <w:t xml:space="preserve">  </w:t>
      </w:r>
      <w:r w:rsidR="00696D9D">
        <w:rPr>
          <w:color w:val="auto"/>
          <w:sz w:val="28"/>
          <w:szCs w:val="28"/>
        </w:rPr>
        <w:tab/>
      </w:r>
      <w:r w:rsidR="00237CDC" w:rsidRPr="0045558F">
        <w:rPr>
          <w:b/>
          <w:color w:val="auto"/>
          <w:sz w:val="28"/>
          <w:szCs w:val="28"/>
        </w:rPr>
        <w:t>Цель:</w:t>
      </w:r>
      <w:r w:rsidR="00883F69" w:rsidRPr="0045558F">
        <w:rPr>
          <w:color w:val="auto"/>
          <w:sz w:val="28"/>
          <w:szCs w:val="28"/>
        </w:rPr>
        <w:t xml:space="preserve"> Создание  условий для расширения у учащихся с нарушением интеллекта жизненного опята, наблюдения о количественной стороне окружающего мира, использование</w:t>
      </w:r>
      <w:r w:rsidR="008A36E7" w:rsidRPr="0045558F">
        <w:rPr>
          <w:color w:val="auto"/>
          <w:sz w:val="28"/>
          <w:szCs w:val="28"/>
        </w:rPr>
        <w:t xml:space="preserve">  математических знаний в повседневной жизни при</w:t>
      </w:r>
      <w:r w:rsidRPr="0045558F">
        <w:rPr>
          <w:color w:val="auto"/>
          <w:sz w:val="28"/>
          <w:szCs w:val="28"/>
        </w:rPr>
        <w:t xml:space="preserve"> </w:t>
      </w:r>
      <w:r w:rsidR="008A36E7" w:rsidRPr="0045558F">
        <w:rPr>
          <w:color w:val="auto"/>
          <w:sz w:val="28"/>
          <w:szCs w:val="28"/>
        </w:rPr>
        <w:t>решении конкретных практических задач</w:t>
      </w:r>
      <w:r w:rsidR="008501F3" w:rsidRPr="0045558F">
        <w:rPr>
          <w:color w:val="auto"/>
          <w:sz w:val="28"/>
          <w:szCs w:val="28"/>
        </w:rPr>
        <w:t>.</w:t>
      </w:r>
    </w:p>
    <w:p w:rsidR="00FD1467" w:rsidRPr="00696D9D" w:rsidRDefault="00FD1467" w:rsidP="00625536">
      <w:pPr>
        <w:pStyle w:val="Default"/>
        <w:spacing w:line="360" w:lineRule="auto"/>
        <w:ind w:left="227" w:firstLine="481"/>
        <w:jc w:val="both"/>
        <w:rPr>
          <w:color w:val="auto"/>
          <w:sz w:val="28"/>
          <w:szCs w:val="28"/>
        </w:rPr>
      </w:pPr>
      <w:r w:rsidRPr="0045558F">
        <w:rPr>
          <w:sz w:val="28"/>
          <w:szCs w:val="28"/>
        </w:rPr>
        <w:t xml:space="preserve">Цель обучения реализуется через составляющие качества образования  (предметно – информационную, </w:t>
      </w:r>
      <w:proofErr w:type="spellStart"/>
      <w:r w:rsidRPr="0045558F">
        <w:rPr>
          <w:sz w:val="28"/>
          <w:szCs w:val="28"/>
        </w:rPr>
        <w:t>коммуникативно</w:t>
      </w:r>
      <w:proofErr w:type="spellEnd"/>
      <w:r w:rsidRPr="0045558F">
        <w:rPr>
          <w:sz w:val="28"/>
          <w:szCs w:val="28"/>
        </w:rPr>
        <w:t xml:space="preserve"> – </w:t>
      </w:r>
      <w:proofErr w:type="spellStart"/>
      <w:r w:rsidRPr="0045558F">
        <w:rPr>
          <w:sz w:val="28"/>
          <w:szCs w:val="28"/>
        </w:rPr>
        <w:t>деятельностную</w:t>
      </w:r>
      <w:proofErr w:type="spellEnd"/>
      <w:r w:rsidRPr="0045558F">
        <w:rPr>
          <w:sz w:val="28"/>
          <w:szCs w:val="28"/>
        </w:rPr>
        <w:t xml:space="preserve">,  </w:t>
      </w:r>
      <w:proofErr w:type="spellStart"/>
      <w:proofErr w:type="gramStart"/>
      <w:r w:rsidRPr="0045558F">
        <w:rPr>
          <w:sz w:val="28"/>
          <w:szCs w:val="28"/>
        </w:rPr>
        <w:t>ценностно</w:t>
      </w:r>
      <w:proofErr w:type="spellEnd"/>
      <w:r w:rsidRPr="0045558F">
        <w:rPr>
          <w:sz w:val="28"/>
          <w:szCs w:val="28"/>
        </w:rPr>
        <w:t xml:space="preserve">  – ориентационную</w:t>
      </w:r>
      <w:proofErr w:type="gramEnd"/>
      <w:r w:rsidRPr="0045558F">
        <w:rPr>
          <w:sz w:val="28"/>
          <w:szCs w:val="28"/>
        </w:rPr>
        <w:t xml:space="preserve">). </w:t>
      </w:r>
    </w:p>
    <w:p w:rsidR="00FD1467" w:rsidRPr="0045558F" w:rsidRDefault="00FD1467" w:rsidP="00625536">
      <w:pPr>
        <w:pStyle w:val="2"/>
        <w:tabs>
          <w:tab w:val="left" w:pos="284"/>
        </w:tabs>
        <w:spacing w:after="0" w:line="360" w:lineRule="auto"/>
        <w:ind w:left="227" w:firstLine="57"/>
        <w:jc w:val="both"/>
        <w:rPr>
          <w:b/>
          <w:sz w:val="28"/>
          <w:szCs w:val="28"/>
        </w:rPr>
      </w:pPr>
      <w:r w:rsidRPr="0045558F">
        <w:rPr>
          <w:b/>
          <w:sz w:val="28"/>
          <w:szCs w:val="28"/>
        </w:rPr>
        <w:t>1.Предметно-информационная:</w:t>
      </w:r>
    </w:p>
    <w:p w:rsidR="00FD1467" w:rsidRPr="0045558F" w:rsidRDefault="00FD1467" w:rsidP="00625536">
      <w:pPr>
        <w:pStyle w:val="2"/>
        <w:tabs>
          <w:tab w:val="left" w:pos="284"/>
        </w:tabs>
        <w:spacing w:after="0" w:line="360" w:lineRule="auto"/>
        <w:jc w:val="both"/>
        <w:rPr>
          <w:b/>
          <w:sz w:val="28"/>
          <w:szCs w:val="28"/>
        </w:rPr>
      </w:pPr>
      <w:r w:rsidRPr="0045558F">
        <w:rPr>
          <w:sz w:val="28"/>
          <w:szCs w:val="28"/>
        </w:rPr>
        <w:t>Формирование умений и навыков в правильном назывании  компонентов и результатов сложения и вычитания.</w:t>
      </w:r>
    </w:p>
    <w:p w:rsidR="00FD1467" w:rsidRPr="0045558F" w:rsidRDefault="00696D9D" w:rsidP="00625536">
      <w:pPr>
        <w:pStyle w:val="2"/>
        <w:tabs>
          <w:tab w:val="left" w:pos="284"/>
        </w:tabs>
        <w:spacing w:after="0" w:line="360" w:lineRule="auto"/>
        <w:jc w:val="both"/>
        <w:rPr>
          <w:b/>
          <w:sz w:val="28"/>
          <w:szCs w:val="28"/>
        </w:rPr>
      </w:pPr>
      <w:r>
        <w:rPr>
          <w:sz w:val="28"/>
          <w:szCs w:val="28"/>
        </w:rPr>
        <w:t>-</w:t>
      </w:r>
      <w:r w:rsidR="002F12F2" w:rsidRPr="0045558F">
        <w:rPr>
          <w:sz w:val="28"/>
          <w:szCs w:val="28"/>
        </w:rPr>
        <w:t>Формирование понятие об увеличении числа на несколько единиц.</w:t>
      </w:r>
    </w:p>
    <w:p w:rsidR="002F12F2" w:rsidRPr="0045558F" w:rsidRDefault="00696D9D" w:rsidP="00625536">
      <w:pPr>
        <w:pStyle w:val="2"/>
        <w:tabs>
          <w:tab w:val="left" w:pos="284"/>
        </w:tabs>
        <w:spacing w:after="0" w:line="360" w:lineRule="auto"/>
        <w:jc w:val="both"/>
        <w:rPr>
          <w:b/>
          <w:sz w:val="28"/>
          <w:szCs w:val="28"/>
        </w:rPr>
      </w:pPr>
      <w:r>
        <w:rPr>
          <w:sz w:val="28"/>
          <w:szCs w:val="28"/>
        </w:rPr>
        <w:t>-</w:t>
      </w:r>
      <w:r w:rsidR="0031031D" w:rsidRPr="0045558F">
        <w:rPr>
          <w:sz w:val="28"/>
          <w:szCs w:val="28"/>
        </w:rPr>
        <w:t xml:space="preserve">Формирование понятий об отношении « больше </w:t>
      </w:r>
      <w:proofErr w:type="gramStart"/>
      <w:r w:rsidR="0031031D" w:rsidRPr="0045558F">
        <w:rPr>
          <w:sz w:val="28"/>
          <w:szCs w:val="28"/>
        </w:rPr>
        <w:t>на</w:t>
      </w:r>
      <w:proofErr w:type="gramEnd"/>
      <w:r w:rsidR="0031031D" w:rsidRPr="0045558F">
        <w:rPr>
          <w:sz w:val="28"/>
          <w:szCs w:val="28"/>
        </w:rPr>
        <w:t>…., меньше на…»</w:t>
      </w:r>
    </w:p>
    <w:p w:rsidR="0031031D" w:rsidRPr="0045558F" w:rsidRDefault="00696D9D" w:rsidP="00625536">
      <w:pPr>
        <w:pStyle w:val="2"/>
        <w:tabs>
          <w:tab w:val="left" w:pos="-142"/>
          <w:tab w:val="left" w:pos="284"/>
        </w:tabs>
        <w:spacing w:after="0" w:line="360" w:lineRule="auto"/>
        <w:ind w:left="57"/>
        <w:jc w:val="both"/>
        <w:rPr>
          <w:b/>
          <w:sz w:val="28"/>
          <w:szCs w:val="28"/>
        </w:rPr>
      </w:pPr>
      <w:r>
        <w:rPr>
          <w:sz w:val="28"/>
          <w:szCs w:val="28"/>
        </w:rPr>
        <w:t xml:space="preserve">   -</w:t>
      </w:r>
      <w:r w:rsidR="0031031D" w:rsidRPr="0045558F">
        <w:rPr>
          <w:sz w:val="28"/>
          <w:szCs w:val="28"/>
        </w:rPr>
        <w:t xml:space="preserve">Формирование </w:t>
      </w:r>
      <w:r w:rsidR="00770941" w:rsidRPr="0045558F">
        <w:rPr>
          <w:sz w:val="28"/>
          <w:szCs w:val="28"/>
        </w:rPr>
        <w:t xml:space="preserve"> понятий об уменьшении  числа на несколько единиц.</w:t>
      </w:r>
    </w:p>
    <w:p w:rsidR="00770941" w:rsidRPr="0045558F" w:rsidRDefault="00696D9D" w:rsidP="00625536">
      <w:pPr>
        <w:pStyle w:val="2"/>
        <w:tabs>
          <w:tab w:val="left" w:pos="-142"/>
          <w:tab w:val="left" w:pos="3645"/>
        </w:tabs>
        <w:spacing w:after="0" w:line="360" w:lineRule="auto"/>
        <w:jc w:val="both"/>
        <w:rPr>
          <w:b/>
          <w:sz w:val="28"/>
          <w:szCs w:val="28"/>
        </w:rPr>
      </w:pPr>
      <w:r>
        <w:rPr>
          <w:sz w:val="28"/>
          <w:szCs w:val="28"/>
        </w:rPr>
        <w:t>-</w:t>
      </w:r>
      <w:r w:rsidR="00770941" w:rsidRPr="0045558F">
        <w:rPr>
          <w:sz w:val="28"/>
          <w:szCs w:val="28"/>
        </w:rPr>
        <w:t>Формирование понятий « Точка, Прямая и кривая линии. Отрезок».</w:t>
      </w:r>
    </w:p>
    <w:p w:rsidR="00770941" w:rsidRPr="0045558F" w:rsidRDefault="00696D9D" w:rsidP="00625536">
      <w:pPr>
        <w:pStyle w:val="2"/>
        <w:tabs>
          <w:tab w:val="left" w:pos="-142"/>
          <w:tab w:val="left" w:pos="3645"/>
        </w:tabs>
        <w:spacing w:after="0" w:line="360" w:lineRule="auto"/>
        <w:ind w:left="0"/>
        <w:jc w:val="both"/>
        <w:rPr>
          <w:b/>
          <w:sz w:val="28"/>
          <w:szCs w:val="28"/>
        </w:rPr>
      </w:pPr>
      <w:r>
        <w:rPr>
          <w:sz w:val="28"/>
          <w:szCs w:val="28"/>
        </w:rPr>
        <w:lastRenderedPageBreak/>
        <w:t>-</w:t>
      </w:r>
      <w:r w:rsidR="00770941" w:rsidRPr="0045558F">
        <w:rPr>
          <w:sz w:val="28"/>
          <w:szCs w:val="28"/>
        </w:rPr>
        <w:t>Формирования понятия «</w:t>
      </w:r>
      <w:proofErr w:type="spellStart"/>
      <w:r w:rsidR="00770941" w:rsidRPr="0045558F">
        <w:rPr>
          <w:sz w:val="28"/>
          <w:szCs w:val="28"/>
        </w:rPr>
        <w:t>Сантимерт</w:t>
      </w:r>
      <w:proofErr w:type="spellEnd"/>
      <w:r w:rsidR="00770941" w:rsidRPr="0045558F">
        <w:rPr>
          <w:sz w:val="28"/>
          <w:szCs w:val="28"/>
        </w:rPr>
        <w:t>»</w:t>
      </w:r>
    </w:p>
    <w:p w:rsidR="00770941"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770941" w:rsidRPr="0045558F">
        <w:rPr>
          <w:sz w:val="28"/>
          <w:szCs w:val="28"/>
        </w:rPr>
        <w:t>Формирования приемов вычерчивания прямоугольника, квадрата, треугольника по заданным вершинам.</w:t>
      </w:r>
    </w:p>
    <w:p w:rsidR="00770941"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770941" w:rsidRPr="0045558F">
        <w:rPr>
          <w:sz w:val="28"/>
          <w:szCs w:val="28"/>
        </w:rPr>
        <w:t>Формирования умений и навыков чертить прямую линию, отрезок заданной длины</w:t>
      </w:r>
      <w:r w:rsidR="00F755F8" w:rsidRPr="0045558F">
        <w:rPr>
          <w:sz w:val="28"/>
          <w:szCs w:val="28"/>
        </w:rPr>
        <w:t>, измерять отрезок.</w:t>
      </w:r>
    </w:p>
    <w:p w:rsidR="00F755F8"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F755F8" w:rsidRPr="0045558F">
        <w:rPr>
          <w:sz w:val="28"/>
          <w:szCs w:val="28"/>
        </w:rPr>
        <w:t>Формирования представление о числах 1-10</w:t>
      </w:r>
    </w:p>
    <w:p w:rsidR="00F755F8"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F755F8" w:rsidRPr="0045558F">
        <w:rPr>
          <w:sz w:val="28"/>
          <w:szCs w:val="28"/>
        </w:rPr>
        <w:t>Формирование умений и навыков порядкового  счета от 1 до 10.</w:t>
      </w:r>
    </w:p>
    <w:p w:rsidR="00F755F8"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E20DC4" w:rsidRPr="0045558F">
        <w:rPr>
          <w:sz w:val="28"/>
          <w:szCs w:val="28"/>
        </w:rPr>
        <w:t>Формирование умений и навыков слоения и вычитания в пределах 10.</w:t>
      </w:r>
    </w:p>
    <w:p w:rsidR="00E20DC4"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E20DC4" w:rsidRPr="0045558F">
        <w:rPr>
          <w:sz w:val="28"/>
          <w:szCs w:val="28"/>
        </w:rPr>
        <w:t>Формирование умений и навыков решение задач.</w:t>
      </w:r>
    </w:p>
    <w:p w:rsidR="00E20DC4"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E20DC4" w:rsidRPr="0045558F">
        <w:rPr>
          <w:sz w:val="28"/>
          <w:szCs w:val="28"/>
        </w:rPr>
        <w:t>Формирования умений и навыков сравнение чисел.</w:t>
      </w:r>
    </w:p>
    <w:p w:rsidR="00E20DC4"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E20DC4" w:rsidRPr="0045558F">
        <w:rPr>
          <w:sz w:val="28"/>
          <w:szCs w:val="28"/>
        </w:rPr>
        <w:t>Формирования понятий  «переместительное свойство сложения».</w:t>
      </w:r>
    </w:p>
    <w:p w:rsidR="00E20DC4"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E20DC4" w:rsidRPr="0045558F">
        <w:rPr>
          <w:sz w:val="28"/>
          <w:szCs w:val="28"/>
        </w:rPr>
        <w:t>Формирования умений и навыков увеличивать числа в несколько единиц.</w:t>
      </w:r>
    </w:p>
    <w:p w:rsidR="00E20DC4"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E20DC4" w:rsidRPr="0045558F">
        <w:rPr>
          <w:sz w:val="28"/>
          <w:szCs w:val="28"/>
        </w:rPr>
        <w:t>Формирования умений и навыков уменьшать  числа на несколько единиц.</w:t>
      </w:r>
    </w:p>
    <w:p w:rsidR="00E20DC4" w:rsidRPr="0045558F" w:rsidRDefault="00696D9D" w:rsidP="00625536">
      <w:pPr>
        <w:pStyle w:val="2"/>
        <w:tabs>
          <w:tab w:val="left" w:pos="-142"/>
          <w:tab w:val="left" w:pos="3645"/>
        </w:tabs>
        <w:spacing w:after="0" w:line="360" w:lineRule="auto"/>
        <w:ind w:left="0"/>
        <w:jc w:val="both"/>
        <w:rPr>
          <w:b/>
          <w:sz w:val="28"/>
          <w:szCs w:val="28"/>
        </w:rPr>
      </w:pPr>
      <w:r>
        <w:rPr>
          <w:sz w:val="28"/>
          <w:szCs w:val="28"/>
        </w:rPr>
        <w:t>-</w:t>
      </w:r>
      <w:r w:rsidR="00E20DC4" w:rsidRPr="0045558F">
        <w:rPr>
          <w:sz w:val="28"/>
          <w:szCs w:val="28"/>
        </w:rPr>
        <w:t>Формирование умение  навыков обучению приема счета равными числовыми группами по 2 и по 5.</w:t>
      </w:r>
    </w:p>
    <w:p w:rsidR="00B24CB4" w:rsidRPr="0045558F" w:rsidRDefault="00B24CB4" w:rsidP="00625536">
      <w:pPr>
        <w:pStyle w:val="a4"/>
        <w:tabs>
          <w:tab w:val="left" w:pos="-142"/>
        </w:tabs>
        <w:suppressAutoHyphens/>
        <w:spacing w:after="0" w:line="360" w:lineRule="auto"/>
        <w:jc w:val="both"/>
        <w:rPr>
          <w:rFonts w:ascii="Times New Roman" w:hAnsi="Times New Roman" w:cs="Times New Roman"/>
          <w:b/>
          <w:sz w:val="28"/>
          <w:szCs w:val="28"/>
        </w:rPr>
      </w:pPr>
      <w:r w:rsidRPr="0045558F">
        <w:rPr>
          <w:rFonts w:ascii="Times New Roman" w:hAnsi="Times New Roman" w:cs="Times New Roman"/>
          <w:b/>
          <w:sz w:val="28"/>
          <w:szCs w:val="28"/>
        </w:rPr>
        <w:t>2.Деятельностно - коммуникативная:</w:t>
      </w:r>
    </w:p>
    <w:p w:rsidR="00B24CB4" w:rsidRPr="0045558F" w:rsidRDefault="00696D9D" w:rsidP="00625536">
      <w:pPr>
        <w:pStyle w:val="a4"/>
        <w:tabs>
          <w:tab w:val="left" w:pos="-142"/>
        </w:tabs>
        <w:suppressAutoHyphens/>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B24CB4" w:rsidRPr="0045558F">
        <w:rPr>
          <w:rFonts w:ascii="Times New Roman" w:hAnsi="Times New Roman" w:cs="Times New Roman"/>
          <w:sz w:val="28"/>
          <w:szCs w:val="28"/>
        </w:rPr>
        <w:t xml:space="preserve">Формирования коммуникативный - </w:t>
      </w:r>
      <w:proofErr w:type="spellStart"/>
      <w:r w:rsidR="00B24CB4" w:rsidRPr="0045558F">
        <w:rPr>
          <w:rFonts w:ascii="Times New Roman" w:hAnsi="Times New Roman" w:cs="Times New Roman"/>
          <w:sz w:val="28"/>
          <w:szCs w:val="28"/>
        </w:rPr>
        <w:t>деятельностных</w:t>
      </w:r>
      <w:proofErr w:type="spellEnd"/>
      <w:r w:rsidR="00B24CB4" w:rsidRPr="0045558F">
        <w:rPr>
          <w:rFonts w:ascii="Times New Roman" w:hAnsi="Times New Roman" w:cs="Times New Roman"/>
          <w:sz w:val="28"/>
          <w:szCs w:val="28"/>
        </w:rPr>
        <w:t xml:space="preserve">  качеств (умение вести диалог).</w:t>
      </w:r>
    </w:p>
    <w:p w:rsidR="001F058F" w:rsidRPr="0045558F" w:rsidRDefault="00696D9D" w:rsidP="00625536">
      <w:pPr>
        <w:pStyle w:val="a4"/>
        <w:suppressAutoHyphens/>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B24CB4" w:rsidRPr="0045558F">
        <w:rPr>
          <w:rFonts w:ascii="Times New Roman" w:hAnsi="Times New Roman" w:cs="Times New Roman"/>
          <w:sz w:val="28"/>
          <w:szCs w:val="28"/>
        </w:rPr>
        <w:t>Формирование умений и навыков владения пространственными, временными,</w:t>
      </w:r>
      <w:r w:rsidR="001F058F" w:rsidRPr="0045558F">
        <w:rPr>
          <w:rFonts w:ascii="Times New Roman" w:hAnsi="Times New Roman" w:cs="Times New Roman"/>
          <w:sz w:val="28"/>
          <w:szCs w:val="28"/>
        </w:rPr>
        <w:t xml:space="preserve"> </w:t>
      </w:r>
      <w:r w:rsidR="00B24CB4" w:rsidRPr="0045558F">
        <w:rPr>
          <w:rFonts w:ascii="Times New Roman" w:hAnsi="Times New Roman" w:cs="Times New Roman"/>
          <w:sz w:val="28"/>
          <w:szCs w:val="28"/>
        </w:rPr>
        <w:t>геометр</w:t>
      </w:r>
      <w:r w:rsidR="001F058F" w:rsidRPr="0045558F">
        <w:rPr>
          <w:rFonts w:ascii="Times New Roman" w:hAnsi="Times New Roman" w:cs="Times New Roman"/>
          <w:sz w:val="28"/>
          <w:szCs w:val="28"/>
        </w:rPr>
        <w:t>ическими представлениями.</w:t>
      </w:r>
    </w:p>
    <w:p w:rsidR="001F058F" w:rsidRPr="0045558F" w:rsidRDefault="00696D9D" w:rsidP="00625536">
      <w:pPr>
        <w:pStyle w:val="a4"/>
        <w:suppressAutoHyphens/>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1F058F" w:rsidRPr="0045558F">
        <w:rPr>
          <w:rFonts w:ascii="Times New Roman" w:hAnsi="Times New Roman" w:cs="Times New Roman"/>
          <w:sz w:val="28"/>
          <w:szCs w:val="28"/>
        </w:rPr>
        <w:t>Развитие навыков связной устной и письменной речи.</w:t>
      </w:r>
    </w:p>
    <w:p w:rsidR="001F058F" w:rsidRPr="0045558F" w:rsidRDefault="00696D9D" w:rsidP="00625536">
      <w:pPr>
        <w:pStyle w:val="a4"/>
        <w:suppressAutoHyphens/>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1F058F" w:rsidRPr="0045558F">
        <w:rPr>
          <w:rFonts w:ascii="Times New Roman" w:hAnsi="Times New Roman" w:cs="Times New Roman"/>
          <w:sz w:val="28"/>
          <w:szCs w:val="28"/>
        </w:rPr>
        <w:t>Коррекция словесно-логического мышления (умение сравнивать, обобщать).</w:t>
      </w:r>
    </w:p>
    <w:p w:rsidR="00B24CB4" w:rsidRPr="0045558F" w:rsidRDefault="00696D9D" w:rsidP="00625536">
      <w:pPr>
        <w:pStyle w:val="a4"/>
        <w:suppressAutoHyphens/>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1F058F" w:rsidRPr="0045558F">
        <w:rPr>
          <w:rFonts w:ascii="Times New Roman" w:hAnsi="Times New Roman" w:cs="Times New Roman"/>
          <w:sz w:val="28"/>
          <w:szCs w:val="28"/>
        </w:rPr>
        <w:t>Коррекция высших психологических функций учащихся.</w:t>
      </w:r>
    </w:p>
    <w:p w:rsidR="001F058F" w:rsidRPr="0045558F" w:rsidRDefault="00696D9D" w:rsidP="00625536">
      <w:pPr>
        <w:pStyle w:val="a4"/>
        <w:suppressAutoHyphens/>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1F058F" w:rsidRPr="0045558F">
        <w:rPr>
          <w:rFonts w:ascii="Times New Roman" w:hAnsi="Times New Roman" w:cs="Times New Roman"/>
          <w:sz w:val="28"/>
          <w:szCs w:val="28"/>
        </w:rPr>
        <w:t>Коррекция активного математического словаря.</w:t>
      </w:r>
    </w:p>
    <w:p w:rsidR="001F058F" w:rsidRPr="0045558F" w:rsidRDefault="001F058F" w:rsidP="00625536">
      <w:pPr>
        <w:spacing w:after="0" w:line="360" w:lineRule="auto"/>
        <w:jc w:val="both"/>
        <w:rPr>
          <w:rFonts w:ascii="Times New Roman" w:hAnsi="Times New Roman" w:cs="Times New Roman"/>
          <w:b/>
          <w:sz w:val="28"/>
          <w:szCs w:val="28"/>
        </w:rPr>
      </w:pPr>
      <w:r w:rsidRPr="0045558F">
        <w:rPr>
          <w:rFonts w:ascii="Times New Roman" w:hAnsi="Times New Roman" w:cs="Times New Roman"/>
          <w:b/>
          <w:sz w:val="28"/>
          <w:szCs w:val="28"/>
        </w:rPr>
        <w:lastRenderedPageBreak/>
        <w:t>3.</w:t>
      </w:r>
      <w:proofErr w:type="gramStart"/>
      <w:r w:rsidRPr="0045558F">
        <w:rPr>
          <w:rFonts w:ascii="Times New Roman" w:hAnsi="Times New Roman" w:cs="Times New Roman"/>
          <w:b/>
          <w:sz w:val="28"/>
          <w:szCs w:val="28"/>
        </w:rPr>
        <w:t>Ценностно - ориентационная</w:t>
      </w:r>
      <w:proofErr w:type="gramEnd"/>
      <w:r w:rsidRPr="0045558F">
        <w:rPr>
          <w:rFonts w:ascii="Times New Roman" w:hAnsi="Times New Roman" w:cs="Times New Roman"/>
          <w:b/>
          <w:sz w:val="28"/>
          <w:szCs w:val="28"/>
        </w:rPr>
        <w:t>:</w:t>
      </w:r>
    </w:p>
    <w:p w:rsidR="001F058F" w:rsidRPr="00696D9D" w:rsidRDefault="00696D9D" w:rsidP="00625536">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1F058F" w:rsidRPr="00696D9D">
        <w:rPr>
          <w:rFonts w:ascii="Times New Roman" w:hAnsi="Times New Roman" w:cs="Times New Roman"/>
          <w:sz w:val="28"/>
          <w:szCs w:val="28"/>
        </w:rPr>
        <w:t>Формирования осознанного понимания роли математика, как духовной, нравственной и культурной ценности народа.</w:t>
      </w:r>
    </w:p>
    <w:p w:rsidR="001F058F" w:rsidRPr="00696D9D" w:rsidRDefault="00696D9D" w:rsidP="00625536">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1F058F" w:rsidRPr="00696D9D">
        <w:rPr>
          <w:rFonts w:ascii="Times New Roman" w:hAnsi="Times New Roman" w:cs="Times New Roman"/>
          <w:sz w:val="28"/>
          <w:szCs w:val="28"/>
        </w:rPr>
        <w:t>Формирование эмоциональной отзывчивости.</w:t>
      </w:r>
    </w:p>
    <w:p w:rsidR="001F058F" w:rsidRPr="00696D9D" w:rsidRDefault="00696D9D" w:rsidP="00625536">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993C41" w:rsidRPr="00696D9D">
        <w:rPr>
          <w:rFonts w:ascii="Times New Roman" w:hAnsi="Times New Roman" w:cs="Times New Roman"/>
          <w:sz w:val="28"/>
          <w:szCs w:val="28"/>
        </w:rPr>
        <w:t>Развитие способности осознавать своё место, роль и предназначение в жизни.</w:t>
      </w:r>
    </w:p>
    <w:p w:rsidR="00993C41" w:rsidRPr="00696D9D" w:rsidRDefault="00696D9D" w:rsidP="00625536">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993C41" w:rsidRPr="00696D9D">
        <w:rPr>
          <w:rFonts w:ascii="Times New Roman" w:hAnsi="Times New Roman" w:cs="Times New Roman"/>
          <w:sz w:val="28"/>
          <w:szCs w:val="28"/>
        </w:rPr>
        <w:t>Воспитание нравственно-эстетических, этических качеств личности.</w:t>
      </w:r>
    </w:p>
    <w:p w:rsidR="00993C41" w:rsidRPr="00696D9D" w:rsidRDefault="00696D9D" w:rsidP="00625536">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993C41" w:rsidRPr="00696D9D">
        <w:rPr>
          <w:rFonts w:ascii="Times New Roman" w:hAnsi="Times New Roman" w:cs="Times New Roman"/>
          <w:sz w:val="28"/>
          <w:szCs w:val="28"/>
        </w:rPr>
        <w:t>Воспитание гуманного отношения к человеческой  личности.</w:t>
      </w:r>
    </w:p>
    <w:p w:rsidR="00993C41" w:rsidRPr="00696D9D" w:rsidRDefault="00696D9D" w:rsidP="00625536">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w:t>
      </w:r>
      <w:r w:rsidR="00993C41" w:rsidRPr="00696D9D">
        <w:rPr>
          <w:rFonts w:ascii="Times New Roman" w:hAnsi="Times New Roman" w:cs="Times New Roman"/>
          <w:sz w:val="28"/>
          <w:szCs w:val="28"/>
        </w:rPr>
        <w:t>Воспитание нравственно-патриотических и гражданских качеств личности.</w:t>
      </w:r>
    </w:p>
    <w:p w:rsidR="00993C41" w:rsidRPr="0045558F" w:rsidRDefault="00993C41" w:rsidP="00625536">
      <w:pPr>
        <w:pStyle w:val="a6"/>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b/>
          <w:sz w:val="28"/>
          <w:szCs w:val="28"/>
        </w:rPr>
        <w:t xml:space="preserve">Специальной задачей </w:t>
      </w:r>
      <w:r w:rsidRPr="0045558F">
        <w:rPr>
          <w:rFonts w:ascii="Times New Roman" w:hAnsi="Times New Roman" w:cs="Times New Roman"/>
          <w:sz w:val="28"/>
          <w:szCs w:val="28"/>
        </w:rPr>
        <w:t>обучения математики является  преодоление недостатков учащихся, их познавательной деятельности и личностных качеств.</w:t>
      </w:r>
    </w:p>
    <w:p w:rsidR="004A1A3A" w:rsidRPr="00696D9D" w:rsidRDefault="00993C41" w:rsidP="00625536">
      <w:pPr>
        <w:pStyle w:val="a6"/>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Согласно учебному плану 201</w:t>
      </w:r>
      <w:r w:rsidR="007E3E4D">
        <w:rPr>
          <w:rFonts w:ascii="Times New Roman" w:hAnsi="Times New Roman" w:cs="Times New Roman"/>
          <w:sz w:val="28"/>
          <w:szCs w:val="28"/>
        </w:rPr>
        <w:t>9</w:t>
      </w:r>
      <w:r w:rsidRPr="0045558F">
        <w:rPr>
          <w:rFonts w:ascii="Times New Roman" w:hAnsi="Times New Roman" w:cs="Times New Roman"/>
          <w:sz w:val="28"/>
          <w:szCs w:val="28"/>
        </w:rPr>
        <w:t>-20</w:t>
      </w:r>
      <w:r w:rsidR="007E3E4D">
        <w:rPr>
          <w:rFonts w:ascii="Times New Roman" w:hAnsi="Times New Roman" w:cs="Times New Roman"/>
          <w:sz w:val="28"/>
          <w:szCs w:val="28"/>
        </w:rPr>
        <w:t>20</w:t>
      </w:r>
      <w:r w:rsidR="008A35BF" w:rsidRPr="0045558F">
        <w:rPr>
          <w:rFonts w:ascii="Times New Roman" w:hAnsi="Times New Roman" w:cs="Times New Roman"/>
          <w:sz w:val="28"/>
          <w:szCs w:val="28"/>
        </w:rPr>
        <w:t xml:space="preserve"> учебного года для изучения математики в 1 классе отводится следующее количество часов:</w:t>
      </w:r>
    </w:p>
    <w:p w:rsidR="004A1A3A" w:rsidRPr="0045558F" w:rsidRDefault="004A1A3A" w:rsidP="00625536">
      <w:pPr>
        <w:pStyle w:val="a6"/>
        <w:spacing w:after="0" w:line="360" w:lineRule="auto"/>
        <w:ind w:left="227" w:firstLine="709"/>
        <w:jc w:val="both"/>
        <w:rPr>
          <w:rFonts w:ascii="Times New Roman" w:hAnsi="Times New Roman" w:cs="Times New Roman"/>
          <w:sz w:val="28"/>
          <w:szCs w:val="28"/>
        </w:rPr>
      </w:pPr>
    </w:p>
    <w:tbl>
      <w:tblPr>
        <w:tblStyle w:val="a3"/>
        <w:tblW w:w="0" w:type="auto"/>
        <w:tblInd w:w="720" w:type="dxa"/>
        <w:tblLook w:val="04A0"/>
      </w:tblPr>
      <w:tblGrid>
        <w:gridCol w:w="7468"/>
        <w:gridCol w:w="6521"/>
      </w:tblGrid>
      <w:tr w:rsidR="008A35BF" w:rsidRPr="0045558F" w:rsidTr="00625536">
        <w:tc>
          <w:tcPr>
            <w:tcW w:w="7468" w:type="dxa"/>
            <w:vMerge w:val="restart"/>
          </w:tcPr>
          <w:p w:rsidR="008A35BF" w:rsidRPr="0045558F" w:rsidRDefault="008A35BF" w:rsidP="00625536">
            <w:pPr>
              <w:pStyle w:val="a6"/>
              <w:spacing w:line="276" w:lineRule="auto"/>
              <w:ind w:left="227" w:firstLine="652"/>
              <w:jc w:val="center"/>
              <w:rPr>
                <w:rFonts w:ascii="Times New Roman" w:hAnsi="Times New Roman" w:cs="Times New Roman"/>
                <w:b/>
                <w:sz w:val="24"/>
                <w:szCs w:val="24"/>
              </w:rPr>
            </w:pPr>
            <w:r w:rsidRPr="0045558F">
              <w:rPr>
                <w:rFonts w:ascii="Times New Roman" w:hAnsi="Times New Roman" w:cs="Times New Roman"/>
                <w:b/>
                <w:sz w:val="24"/>
                <w:szCs w:val="24"/>
              </w:rPr>
              <w:t>Период</w:t>
            </w:r>
          </w:p>
        </w:tc>
        <w:tc>
          <w:tcPr>
            <w:tcW w:w="6521" w:type="dxa"/>
          </w:tcPr>
          <w:p w:rsidR="008A35BF" w:rsidRPr="0045558F" w:rsidRDefault="008A35BF" w:rsidP="00625536">
            <w:pPr>
              <w:pStyle w:val="a6"/>
              <w:spacing w:line="276" w:lineRule="auto"/>
              <w:ind w:left="227" w:firstLine="652"/>
              <w:jc w:val="center"/>
              <w:rPr>
                <w:rFonts w:ascii="Times New Roman" w:hAnsi="Times New Roman" w:cs="Times New Roman"/>
                <w:b/>
                <w:sz w:val="24"/>
                <w:szCs w:val="24"/>
              </w:rPr>
            </w:pPr>
            <w:r w:rsidRPr="0045558F">
              <w:rPr>
                <w:rFonts w:ascii="Times New Roman" w:hAnsi="Times New Roman" w:cs="Times New Roman"/>
                <w:b/>
                <w:sz w:val="24"/>
                <w:szCs w:val="24"/>
              </w:rPr>
              <w:t>1класс</w:t>
            </w:r>
          </w:p>
        </w:tc>
      </w:tr>
      <w:tr w:rsidR="008A35BF" w:rsidRPr="0045558F" w:rsidTr="00625536">
        <w:tc>
          <w:tcPr>
            <w:tcW w:w="7468" w:type="dxa"/>
            <w:vMerge/>
          </w:tcPr>
          <w:p w:rsidR="008A35BF" w:rsidRPr="0045558F" w:rsidRDefault="008A35BF" w:rsidP="00625536">
            <w:pPr>
              <w:pStyle w:val="a6"/>
              <w:spacing w:line="276" w:lineRule="auto"/>
              <w:ind w:left="227" w:firstLine="652"/>
              <w:jc w:val="center"/>
              <w:rPr>
                <w:rFonts w:ascii="Times New Roman" w:hAnsi="Times New Roman" w:cs="Times New Roman"/>
                <w:b/>
                <w:sz w:val="24"/>
                <w:szCs w:val="24"/>
              </w:rPr>
            </w:pPr>
          </w:p>
        </w:tc>
        <w:tc>
          <w:tcPr>
            <w:tcW w:w="6521" w:type="dxa"/>
          </w:tcPr>
          <w:p w:rsidR="008A35BF" w:rsidRPr="0045558F" w:rsidRDefault="008A35BF" w:rsidP="00625536">
            <w:pPr>
              <w:pStyle w:val="a6"/>
              <w:spacing w:line="276" w:lineRule="auto"/>
              <w:ind w:left="227" w:firstLine="652"/>
              <w:jc w:val="center"/>
              <w:rPr>
                <w:rFonts w:ascii="Times New Roman" w:hAnsi="Times New Roman" w:cs="Times New Roman"/>
                <w:b/>
                <w:sz w:val="24"/>
                <w:szCs w:val="24"/>
              </w:rPr>
            </w:pPr>
            <w:r w:rsidRPr="0045558F">
              <w:rPr>
                <w:rFonts w:ascii="Times New Roman" w:hAnsi="Times New Roman" w:cs="Times New Roman"/>
                <w:b/>
                <w:sz w:val="24"/>
                <w:szCs w:val="24"/>
              </w:rPr>
              <w:t>Количество часов</w:t>
            </w:r>
          </w:p>
        </w:tc>
      </w:tr>
      <w:tr w:rsidR="008A35BF" w:rsidRPr="0045558F" w:rsidTr="00625536">
        <w:tc>
          <w:tcPr>
            <w:tcW w:w="7468" w:type="dxa"/>
          </w:tcPr>
          <w:p w:rsidR="008A35BF" w:rsidRPr="0045558F" w:rsidRDefault="008A35B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Неделя</w:t>
            </w:r>
          </w:p>
        </w:tc>
        <w:tc>
          <w:tcPr>
            <w:tcW w:w="6521" w:type="dxa"/>
          </w:tcPr>
          <w:p w:rsidR="008A35BF" w:rsidRPr="0045558F" w:rsidRDefault="008A35B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3</w:t>
            </w:r>
          </w:p>
        </w:tc>
      </w:tr>
      <w:tr w:rsidR="008A35BF" w:rsidRPr="0045558F" w:rsidTr="00625536">
        <w:tc>
          <w:tcPr>
            <w:tcW w:w="7468" w:type="dxa"/>
          </w:tcPr>
          <w:p w:rsidR="008A35BF" w:rsidRPr="0045558F" w:rsidRDefault="008A35B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1 четверть</w:t>
            </w:r>
          </w:p>
        </w:tc>
        <w:tc>
          <w:tcPr>
            <w:tcW w:w="6521" w:type="dxa"/>
          </w:tcPr>
          <w:p w:rsidR="008A35BF" w:rsidRPr="0045558F" w:rsidRDefault="0045558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24</w:t>
            </w:r>
          </w:p>
        </w:tc>
      </w:tr>
      <w:tr w:rsidR="008A35BF" w:rsidRPr="0045558F" w:rsidTr="00625536">
        <w:tc>
          <w:tcPr>
            <w:tcW w:w="7468" w:type="dxa"/>
          </w:tcPr>
          <w:p w:rsidR="008A35BF" w:rsidRPr="0045558F" w:rsidRDefault="008A35B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2 четверть</w:t>
            </w:r>
          </w:p>
        </w:tc>
        <w:tc>
          <w:tcPr>
            <w:tcW w:w="6521" w:type="dxa"/>
          </w:tcPr>
          <w:p w:rsidR="008A35BF" w:rsidRPr="0045558F" w:rsidRDefault="0045558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24</w:t>
            </w:r>
          </w:p>
        </w:tc>
      </w:tr>
      <w:tr w:rsidR="008A35BF" w:rsidRPr="0045558F" w:rsidTr="00625536">
        <w:tc>
          <w:tcPr>
            <w:tcW w:w="7468" w:type="dxa"/>
          </w:tcPr>
          <w:p w:rsidR="008A35BF" w:rsidRPr="0045558F" w:rsidRDefault="008A35B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3 четверть</w:t>
            </w:r>
          </w:p>
        </w:tc>
        <w:tc>
          <w:tcPr>
            <w:tcW w:w="6521" w:type="dxa"/>
          </w:tcPr>
          <w:p w:rsidR="008A35BF" w:rsidRPr="0045558F" w:rsidRDefault="0045558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26</w:t>
            </w:r>
          </w:p>
        </w:tc>
      </w:tr>
      <w:tr w:rsidR="008A35BF" w:rsidRPr="0045558F" w:rsidTr="00625536">
        <w:tc>
          <w:tcPr>
            <w:tcW w:w="7468" w:type="dxa"/>
          </w:tcPr>
          <w:p w:rsidR="008A35BF" w:rsidRPr="0045558F" w:rsidRDefault="008A35B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4 четверть</w:t>
            </w:r>
          </w:p>
        </w:tc>
        <w:tc>
          <w:tcPr>
            <w:tcW w:w="6521" w:type="dxa"/>
          </w:tcPr>
          <w:p w:rsidR="008A35BF" w:rsidRPr="0045558F" w:rsidRDefault="0045558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21</w:t>
            </w:r>
          </w:p>
        </w:tc>
      </w:tr>
      <w:tr w:rsidR="008A35BF" w:rsidRPr="0045558F" w:rsidTr="00625536">
        <w:tc>
          <w:tcPr>
            <w:tcW w:w="7468" w:type="dxa"/>
          </w:tcPr>
          <w:p w:rsidR="008A35BF" w:rsidRPr="0045558F" w:rsidRDefault="008A35B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Год</w:t>
            </w:r>
          </w:p>
        </w:tc>
        <w:tc>
          <w:tcPr>
            <w:tcW w:w="6521" w:type="dxa"/>
          </w:tcPr>
          <w:p w:rsidR="008A35BF" w:rsidRPr="0045558F" w:rsidRDefault="0045558F" w:rsidP="00625536">
            <w:pPr>
              <w:pStyle w:val="a6"/>
              <w:spacing w:line="276" w:lineRule="auto"/>
              <w:ind w:left="227" w:firstLine="652"/>
              <w:jc w:val="center"/>
              <w:rPr>
                <w:rFonts w:ascii="Times New Roman" w:hAnsi="Times New Roman" w:cs="Times New Roman"/>
                <w:sz w:val="24"/>
                <w:szCs w:val="24"/>
              </w:rPr>
            </w:pPr>
            <w:r w:rsidRPr="0045558F">
              <w:rPr>
                <w:rFonts w:ascii="Times New Roman" w:hAnsi="Times New Roman" w:cs="Times New Roman"/>
                <w:sz w:val="24"/>
                <w:szCs w:val="24"/>
              </w:rPr>
              <w:t>95</w:t>
            </w:r>
          </w:p>
        </w:tc>
      </w:tr>
    </w:tbl>
    <w:p w:rsidR="008A35BF" w:rsidRPr="0045558F" w:rsidRDefault="008A35BF" w:rsidP="00625536">
      <w:pPr>
        <w:pStyle w:val="a6"/>
        <w:spacing w:after="0" w:line="360" w:lineRule="auto"/>
        <w:ind w:left="227" w:firstLine="709"/>
        <w:jc w:val="both"/>
        <w:rPr>
          <w:rFonts w:ascii="Times New Roman" w:hAnsi="Times New Roman" w:cs="Times New Roman"/>
          <w:sz w:val="28"/>
          <w:szCs w:val="28"/>
        </w:rPr>
      </w:pPr>
    </w:p>
    <w:p w:rsidR="001F058F" w:rsidRPr="0045558F" w:rsidRDefault="008A35BF" w:rsidP="00625536">
      <w:pPr>
        <w:pStyle w:val="a4"/>
        <w:suppressAutoHyphens/>
        <w:spacing w:after="0" w:line="360" w:lineRule="auto"/>
        <w:ind w:firstLine="227"/>
        <w:jc w:val="both"/>
        <w:rPr>
          <w:rFonts w:ascii="Times New Roman" w:hAnsi="Times New Roman" w:cs="Times New Roman"/>
          <w:sz w:val="28"/>
          <w:szCs w:val="28"/>
        </w:rPr>
      </w:pPr>
      <w:r w:rsidRPr="0045558F">
        <w:rPr>
          <w:rFonts w:ascii="Times New Roman" w:hAnsi="Times New Roman" w:cs="Times New Roman"/>
          <w:sz w:val="28"/>
          <w:szCs w:val="28"/>
        </w:rPr>
        <w:lastRenderedPageBreak/>
        <w:t xml:space="preserve"> Продолжительность занятия 30 минут (10 минут коррекционно-развивающие игры). Курс имеет </w:t>
      </w:r>
      <w:proofErr w:type="gramStart"/>
      <w:r w:rsidRPr="0045558F">
        <w:rPr>
          <w:rFonts w:ascii="Times New Roman" w:hAnsi="Times New Roman" w:cs="Times New Roman"/>
          <w:sz w:val="28"/>
          <w:szCs w:val="28"/>
        </w:rPr>
        <w:t>без</w:t>
      </w:r>
      <w:proofErr w:type="gramEnd"/>
      <w:r w:rsidRPr="0045558F">
        <w:rPr>
          <w:rFonts w:ascii="Times New Roman" w:hAnsi="Times New Roman" w:cs="Times New Roman"/>
          <w:sz w:val="28"/>
          <w:szCs w:val="28"/>
        </w:rPr>
        <w:t xml:space="preserve"> </w:t>
      </w:r>
      <w:proofErr w:type="gramStart"/>
      <w:r w:rsidRPr="0045558F">
        <w:rPr>
          <w:rFonts w:ascii="Times New Roman" w:hAnsi="Times New Roman" w:cs="Times New Roman"/>
          <w:sz w:val="28"/>
          <w:szCs w:val="28"/>
        </w:rPr>
        <w:t>оценочную</w:t>
      </w:r>
      <w:proofErr w:type="gramEnd"/>
      <w:r w:rsidRPr="0045558F">
        <w:rPr>
          <w:rFonts w:ascii="Times New Roman" w:hAnsi="Times New Roman" w:cs="Times New Roman"/>
          <w:sz w:val="28"/>
          <w:szCs w:val="28"/>
        </w:rPr>
        <w:t xml:space="preserve"> систему прохождения материала.</w:t>
      </w:r>
    </w:p>
    <w:p w:rsidR="008A35BF" w:rsidRPr="0045558F" w:rsidRDefault="001C2F25" w:rsidP="00625536">
      <w:pPr>
        <w:pStyle w:val="a4"/>
        <w:suppressAutoHyphens/>
        <w:spacing w:after="0" w:line="360" w:lineRule="auto"/>
        <w:ind w:firstLine="227"/>
        <w:jc w:val="both"/>
        <w:rPr>
          <w:rFonts w:ascii="Times New Roman" w:hAnsi="Times New Roman" w:cs="Times New Roman"/>
          <w:sz w:val="28"/>
          <w:szCs w:val="28"/>
        </w:rPr>
      </w:pPr>
      <w:r w:rsidRPr="0045558F">
        <w:rPr>
          <w:rFonts w:ascii="Times New Roman" w:hAnsi="Times New Roman" w:cs="Times New Roman"/>
          <w:sz w:val="28"/>
          <w:szCs w:val="28"/>
        </w:rPr>
        <w:t>Рабоча</w:t>
      </w:r>
      <w:r w:rsidR="008A35BF" w:rsidRPr="0045558F">
        <w:rPr>
          <w:rFonts w:ascii="Times New Roman" w:hAnsi="Times New Roman" w:cs="Times New Roman"/>
          <w:sz w:val="28"/>
          <w:szCs w:val="28"/>
        </w:rPr>
        <w:t xml:space="preserve">я программа составлена на основе </w:t>
      </w:r>
      <w:r w:rsidR="005442D9" w:rsidRPr="0045558F">
        <w:rPr>
          <w:rFonts w:ascii="Times New Roman" w:hAnsi="Times New Roman" w:cs="Times New Roman"/>
          <w:sz w:val="28"/>
          <w:szCs w:val="28"/>
        </w:rPr>
        <w:t xml:space="preserve">« Программы специальных  (коррекционных) образовательных учреждений 8 вида. 0-4классы», под редакцией  </w:t>
      </w:r>
      <w:proofErr w:type="spellStart"/>
      <w:r w:rsidR="005442D9" w:rsidRPr="0045558F">
        <w:rPr>
          <w:rFonts w:ascii="Times New Roman" w:hAnsi="Times New Roman" w:cs="Times New Roman"/>
          <w:sz w:val="28"/>
          <w:szCs w:val="28"/>
        </w:rPr>
        <w:t>И.М.Бгажноковой</w:t>
      </w:r>
      <w:proofErr w:type="spellEnd"/>
      <w:r w:rsidR="005442D9" w:rsidRPr="0045558F">
        <w:rPr>
          <w:rFonts w:ascii="Times New Roman" w:hAnsi="Times New Roman" w:cs="Times New Roman"/>
          <w:sz w:val="28"/>
          <w:szCs w:val="28"/>
        </w:rPr>
        <w:t xml:space="preserve">  – Москва «Просвещение»,2011. С.-238.</w:t>
      </w:r>
    </w:p>
    <w:p w:rsidR="005442D9" w:rsidRPr="0045558F" w:rsidRDefault="005442D9" w:rsidP="00625536">
      <w:pPr>
        <w:pStyle w:val="a4"/>
        <w:suppressAutoHyphens/>
        <w:spacing w:after="0" w:line="360" w:lineRule="auto"/>
        <w:ind w:left="227" w:firstLine="709"/>
        <w:jc w:val="both"/>
        <w:rPr>
          <w:rFonts w:ascii="Times New Roman" w:hAnsi="Times New Roman" w:cs="Times New Roman"/>
          <w:b/>
          <w:sz w:val="28"/>
          <w:szCs w:val="28"/>
        </w:rPr>
      </w:pPr>
      <w:r w:rsidRPr="0045558F">
        <w:rPr>
          <w:rFonts w:ascii="Times New Roman" w:hAnsi="Times New Roman" w:cs="Times New Roman"/>
          <w:b/>
          <w:sz w:val="28"/>
          <w:szCs w:val="28"/>
        </w:rPr>
        <w:t xml:space="preserve">Содержательный минимум образования </w:t>
      </w:r>
    </w:p>
    <w:p w:rsidR="00690708" w:rsidRPr="0045558F" w:rsidRDefault="008501F3" w:rsidP="00625536">
      <w:pPr>
        <w:pStyle w:val="a4"/>
        <w:suppressAutoHyphens/>
        <w:spacing w:after="0" w:line="360" w:lineRule="auto"/>
        <w:ind w:left="227" w:firstLine="709"/>
        <w:jc w:val="both"/>
        <w:rPr>
          <w:rFonts w:ascii="Times New Roman" w:hAnsi="Times New Roman" w:cs="Times New Roman"/>
          <w:b/>
          <w:bCs/>
          <w:sz w:val="28"/>
          <w:szCs w:val="28"/>
        </w:rPr>
      </w:pPr>
      <w:r w:rsidRPr="0045558F">
        <w:rPr>
          <w:rFonts w:ascii="Times New Roman" w:hAnsi="Times New Roman" w:cs="Times New Roman"/>
          <w:b/>
          <w:bCs/>
          <w:sz w:val="28"/>
          <w:szCs w:val="28"/>
        </w:rPr>
        <w:t>Пропедевтика</w:t>
      </w:r>
      <w:r w:rsidR="005442D9" w:rsidRPr="0045558F">
        <w:rPr>
          <w:rFonts w:ascii="Times New Roman" w:hAnsi="Times New Roman" w:cs="Times New Roman"/>
          <w:b/>
          <w:bCs/>
          <w:sz w:val="28"/>
          <w:szCs w:val="28"/>
        </w:rPr>
        <w:t>:</w:t>
      </w:r>
    </w:p>
    <w:p w:rsidR="00690708" w:rsidRPr="0045558F" w:rsidRDefault="008501F3" w:rsidP="00625536">
      <w:pPr>
        <w:pStyle w:val="a4"/>
        <w:suppressAutoHyphens/>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iCs/>
          <w:sz w:val="28"/>
          <w:szCs w:val="28"/>
        </w:rPr>
        <w:t>Свойства предметов</w:t>
      </w:r>
      <w:r w:rsidR="005442D9" w:rsidRPr="0045558F">
        <w:rPr>
          <w:rFonts w:ascii="Times New Roman" w:hAnsi="Times New Roman" w:cs="Times New Roman"/>
          <w:sz w:val="28"/>
          <w:szCs w:val="28"/>
        </w:rPr>
        <w:t xml:space="preserve">: </w:t>
      </w:r>
      <w:r w:rsidRPr="0045558F">
        <w:rPr>
          <w:rFonts w:ascii="Times New Roman" w:hAnsi="Times New Roman" w:cs="Times New Roman"/>
          <w:sz w:val="28"/>
          <w:szCs w:val="28"/>
        </w:rPr>
        <w:t xml:space="preserve">Предметы, обладающие определёнными свойствами: цвет, форма, размер (величина), назначение. Слова: каждый, все, </w:t>
      </w:r>
      <w:proofErr w:type="gramStart"/>
      <w:r w:rsidRPr="0045558F">
        <w:rPr>
          <w:rFonts w:ascii="Times New Roman" w:hAnsi="Times New Roman" w:cs="Times New Roman"/>
          <w:sz w:val="28"/>
          <w:szCs w:val="28"/>
        </w:rPr>
        <w:t>кроме</w:t>
      </w:r>
      <w:proofErr w:type="gramEnd"/>
      <w:r w:rsidRPr="0045558F">
        <w:rPr>
          <w:rFonts w:ascii="Times New Roman" w:hAnsi="Times New Roman" w:cs="Times New Roman"/>
          <w:sz w:val="28"/>
          <w:szCs w:val="28"/>
        </w:rPr>
        <w:t>, остальные (оставшиеся), другие.</w:t>
      </w:r>
    </w:p>
    <w:p w:rsidR="008501F3" w:rsidRPr="0045558F" w:rsidRDefault="008501F3" w:rsidP="00625536">
      <w:pPr>
        <w:pStyle w:val="a4"/>
        <w:suppressAutoHyphens/>
        <w:spacing w:after="0" w:line="360" w:lineRule="auto"/>
        <w:ind w:left="227" w:firstLine="709"/>
        <w:jc w:val="both"/>
        <w:rPr>
          <w:rFonts w:ascii="Times New Roman" w:hAnsi="Times New Roman" w:cs="Times New Roman"/>
          <w:b/>
          <w:sz w:val="28"/>
          <w:szCs w:val="28"/>
        </w:rPr>
      </w:pPr>
      <w:r w:rsidRPr="0045558F">
        <w:rPr>
          <w:rFonts w:ascii="Times New Roman" w:hAnsi="Times New Roman" w:cs="Times New Roman"/>
          <w:iCs/>
          <w:sz w:val="28"/>
          <w:szCs w:val="28"/>
        </w:rPr>
        <w:t>Сравнение предметов</w:t>
      </w:r>
      <w:r w:rsidR="005442D9" w:rsidRPr="0045558F">
        <w:rPr>
          <w:rFonts w:ascii="Times New Roman" w:hAnsi="Times New Roman" w:cs="Times New Roman"/>
          <w:iCs/>
          <w:sz w:val="28"/>
          <w:szCs w:val="28"/>
        </w:rPr>
        <w:t>:</w:t>
      </w:r>
      <w:r w:rsidR="005442D9" w:rsidRPr="0045558F">
        <w:rPr>
          <w:rFonts w:ascii="Times New Roman" w:hAnsi="Times New Roman" w:cs="Times New Roman"/>
          <w:sz w:val="28"/>
          <w:szCs w:val="28"/>
        </w:rPr>
        <w:t xml:space="preserve"> </w:t>
      </w:r>
      <w:r w:rsidRPr="0045558F">
        <w:rPr>
          <w:rFonts w:ascii="Times New Roman" w:hAnsi="Times New Roman" w:cs="Times New Roman"/>
          <w:sz w:val="28"/>
          <w:szCs w:val="28"/>
        </w:rPr>
        <w:t>Сравнение двух предметов, серии предметов.</w:t>
      </w:r>
    </w:p>
    <w:p w:rsidR="008501F3" w:rsidRPr="0045558F" w:rsidRDefault="008501F3" w:rsidP="00625536">
      <w:pPr>
        <w:pStyle w:val="Default"/>
        <w:spacing w:line="360" w:lineRule="auto"/>
        <w:ind w:left="227" w:firstLine="709"/>
        <w:jc w:val="both"/>
        <w:rPr>
          <w:color w:val="auto"/>
          <w:sz w:val="28"/>
          <w:szCs w:val="28"/>
        </w:rPr>
      </w:pPr>
      <w:proofErr w:type="gramStart"/>
      <w:r w:rsidRPr="0045558F">
        <w:rPr>
          <w:color w:val="auto"/>
          <w:sz w:val="28"/>
          <w:szCs w:val="28"/>
        </w:rPr>
        <w:t>Сравнение предметов, имеющих объём, площадь, по величине: большой, маленький, больше, меньше, равные, одинаковые по величине; равной, одинаковой, такой же величины.</w:t>
      </w:r>
      <w:proofErr w:type="gramEnd"/>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 xml:space="preserve">Сравнение предметов по размеру. </w:t>
      </w:r>
      <w:proofErr w:type="gramStart"/>
      <w:r w:rsidRPr="0045558F">
        <w:rPr>
          <w:color w:val="auto"/>
          <w:sz w:val="28"/>
          <w:szCs w:val="28"/>
        </w:rPr>
        <w:t>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w:t>
      </w:r>
      <w:proofErr w:type="gramEnd"/>
      <w:r w:rsidRPr="0045558F">
        <w:rPr>
          <w:color w:val="auto"/>
          <w:sz w:val="28"/>
          <w:szCs w:val="28"/>
        </w:rPr>
        <w:t xml:space="preserve"> </w:t>
      </w:r>
      <w:proofErr w:type="gramStart"/>
      <w:r w:rsidRPr="0045558F">
        <w:rPr>
          <w:color w:val="auto"/>
          <w:sz w:val="28"/>
          <w:szCs w:val="28"/>
        </w:rPr>
        <w:t>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roofErr w:type="gramEnd"/>
    </w:p>
    <w:p w:rsidR="008501F3" w:rsidRPr="0045558F" w:rsidRDefault="008501F3" w:rsidP="00625536">
      <w:pPr>
        <w:pStyle w:val="Default"/>
        <w:spacing w:line="360" w:lineRule="auto"/>
        <w:ind w:left="227" w:firstLine="709"/>
        <w:jc w:val="both"/>
        <w:rPr>
          <w:color w:val="auto"/>
          <w:sz w:val="28"/>
          <w:szCs w:val="28"/>
        </w:rPr>
      </w:pPr>
      <w:proofErr w:type="gramStart"/>
      <w:r w:rsidRPr="0045558F">
        <w:rPr>
          <w:color w:val="auto"/>
          <w:sz w:val="28"/>
          <w:szCs w:val="28"/>
        </w:rPr>
        <w:lastRenderedPageBreak/>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w:t>
      </w:r>
      <w:proofErr w:type="gramEnd"/>
      <w:r w:rsidRPr="0045558F">
        <w:rPr>
          <w:color w:val="auto"/>
          <w:sz w:val="28"/>
          <w:szCs w:val="28"/>
        </w:rPr>
        <w:t xml:space="preserve"> Сравнение трех-четырех предметов по тяжести (весу): тяжелее, легче, </w:t>
      </w:r>
      <w:proofErr w:type="gramStart"/>
      <w:r w:rsidRPr="0045558F">
        <w:rPr>
          <w:color w:val="auto"/>
          <w:sz w:val="28"/>
          <w:szCs w:val="28"/>
        </w:rPr>
        <w:t>самый</w:t>
      </w:r>
      <w:proofErr w:type="gramEnd"/>
      <w:r w:rsidRPr="0045558F">
        <w:rPr>
          <w:color w:val="auto"/>
          <w:sz w:val="28"/>
          <w:szCs w:val="28"/>
        </w:rPr>
        <w:t xml:space="preserve"> тяжелый, самый легкий.</w:t>
      </w:r>
    </w:p>
    <w:p w:rsidR="008501F3" w:rsidRPr="0045558F" w:rsidRDefault="008501F3" w:rsidP="00625536">
      <w:pPr>
        <w:pStyle w:val="Default"/>
        <w:spacing w:line="360" w:lineRule="auto"/>
        <w:ind w:left="227" w:firstLine="709"/>
        <w:jc w:val="both"/>
        <w:rPr>
          <w:color w:val="auto"/>
          <w:sz w:val="28"/>
          <w:szCs w:val="28"/>
        </w:rPr>
      </w:pPr>
      <w:r w:rsidRPr="0045558F">
        <w:rPr>
          <w:iCs/>
          <w:color w:val="auto"/>
          <w:sz w:val="28"/>
          <w:szCs w:val="28"/>
        </w:rPr>
        <w:t>Сравнение предметных совокупностей по количеству предметов, их составляющих</w:t>
      </w:r>
      <w:r w:rsidR="005442D9" w:rsidRPr="0045558F">
        <w:rPr>
          <w:iCs/>
          <w:color w:val="auto"/>
          <w:sz w:val="28"/>
          <w:szCs w:val="28"/>
        </w:rPr>
        <w:t>:</w:t>
      </w:r>
      <w:r w:rsidR="005442D9" w:rsidRPr="0045558F">
        <w:rPr>
          <w:color w:val="auto"/>
          <w:sz w:val="28"/>
          <w:szCs w:val="28"/>
        </w:rPr>
        <w:t xml:space="preserve"> с</w:t>
      </w:r>
      <w:r w:rsidRPr="0045558F">
        <w:rPr>
          <w:color w:val="auto"/>
          <w:sz w:val="28"/>
          <w:szCs w:val="28"/>
        </w:rPr>
        <w:t xml:space="preserve">равнение двух-трех предметных совокупностей. </w:t>
      </w:r>
      <w:proofErr w:type="gramStart"/>
      <w:r w:rsidRPr="0045558F">
        <w:rPr>
          <w:color w:val="auto"/>
          <w:sz w:val="28"/>
          <w:szCs w:val="28"/>
        </w:rPr>
        <w:t>Слова: сколько, много, мало, больше, меньше, столько же, равное, одинаковое количество,</w:t>
      </w:r>
      <w:r w:rsidR="005442D9" w:rsidRPr="0045558F">
        <w:rPr>
          <w:color w:val="auto"/>
          <w:sz w:val="28"/>
          <w:szCs w:val="28"/>
        </w:rPr>
        <w:t xml:space="preserve"> </w:t>
      </w:r>
      <w:r w:rsidRPr="0045558F">
        <w:rPr>
          <w:color w:val="auto"/>
          <w:sz w:val="28"/>
          <w:szCs w:val="28"/>
        </w:rPr>
        <w:t>немного, несколько, один, ни одного.</w:t>
      </w:r>
      <w:proofErr w:type="gramEnd"/>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Сравнение количества предметов одной совокупности до и после изменения количества предметов, ее составляющих.</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8501F3" w:rsidRPr="0045558F" w:rsidRDefault="008501F3" w:rsidP="00625536">
      <w:pPr>
        <w:pStyle w:val="Default"/>
        <w:spacing w:line="360" w:lineRule="auto"/>
        <w:ind w:left="227" w:firstLine="709"/>
        <w:jc w:val="both"/>
        <w:rPr>
          <w:color w:val="auto"/>
          <w:sz w:val="28"/>
          <w:szCs w:val="28"/>
        </w:rPr>
      </w:pPr>
      <w:r w:rsidRPr="0045558F">
        <w:rPr>
          <w:iCs/>
          <w:color w:val="auto"/>
          <w:sz w:val="28"/>
          <w:szCs w:val="28"/>
        </w:rPr>
        <w:t>Сравнение объёмов жидкостей, сыпучих веществ</w:t>
      </w:r>
      <w:r w:rsidR="005442D9" w:rsidRPr="0045558F">
        <w:rPr>
          <w:iCs/>
          <w:color w:val="auto"/>
          <w:sz w:val="28"/>
          <w:szCs w:val="28"/>
        </w:rPr>
        <w:t xml:space="preserve">: </w:t>
      </w:r>
      <w:r w:rsidR="005442D9" w:rsidRPr="0045558F">
        <w:rPr>
          <w:color w:val="auto"/>
          <w:sz w:val="28"/>
          <w:szCs w:val="28"/>
        </w:rPr>
        <w:t>с</w:t>
      </w:r>
      <w:r w:rsidRPr="0045558F">
        <w:rPr>
          <w:color w:val="auto"/>
          <w:sz w:val="28"/>
          <w:szCs w:val="28"/>
        </w:rPr>
        <w:t>равнение объемов жидкостей, сыпучих веществ в одинаковых емкостях. Слова: больше, меньше, одинаково, равно, столько же.</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Сравнение объемов жидкостей, сыпучего вещества в одной емкости до и после изменения объема.</w:t>
      </w:r>
    </w:p>
    <w:p w:rsidR="008501F3" w:rsidRPr="0045558F" w:rsidRDefault="008501F3" w:rsidP="00625536">
      <w:pPr>
        <w:pStyle w:val="Default"/>
        <w:spacing w:line="360" w:lineRule="auto"/>
        <w:ind w:left="227" w:firstLine="709"/>
        <w:jc w:val="both"/>
        <w:rPr>
          <w:iCs/>
          <w:color w:val="auto"/>
          <w:sz w:val="28"/>
          <w:szCs w:val="28"/>
        </w:rPr>
      </w:pPr>
      <w:proofErr w:type="gramStart"/>
      <w:r w:rsidRPr="0045558F">
        <w:rPr>
          <w:iCs/>
          <w:color w:val="auto"/>
          <w:sz w:val="28"/>
          <w:szCs w:val="28"/>
        </w:rPr>
        <w:t>Положение предметов в пространстве, на плоскости</w:t>
      </w:r>
      <w:r w:rsidR="005442D9" w:rsidRPr="0045558F">
        <w:rPr>
          <w:iCs/>
          <w:color w:val="auto"/>
          <w:sz w:val="28"/>
          <w:szCs w:val="28"/>
        </w:rPr>
        <w:t xml:space="preserve">: </w:t>
      </w:r>
      <w:r w:rsidR="005442D9" w:rsidRPr="0045558F">
        <w:rPr>
          <w:sz w:val="28"/>
          <w:szCs w:val="28"/>
        </w:rPr>
        <w:t>п</w:t>
      </w:r>
      <w:r w:rsidRPr="0045558F">
        <w:rPr>
          <w:sz w:val="28"/>
          <w:szCs w:val="28"/>
        </w:rPr>
        <w:t>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roofErr w:type="gramEnd"/>
    </w:p>
    <w:p w:rsidR="008501F3" w:rsidRPr="0045558F" w:rsidRDefault="008501F3" w:rsidP="00625536">
      <w:pPr>
        <w:pStyle w:val="Default"/>
        <w:spacing w:line="360" w:lineRule="auto"/>
        <w:ind w:left="227" w:firstLine="709"/>
        <w:jc w:val="both"/>
        <w:rPr>
          <w:sz w:val="28"/>
          <w:szCs w:val="28"/>
        </w:rPr>
      </w:pPr>
      <w:proofErr w:type="gramStart"/>
      <w:r w:rsidRPr="0045558F">
        <w:rPr>
          <w:sz w:val="28"/>
          <w:szCs w:val="28"/>
        </w:rPr>
        <w:lastRenderedPageBreak/>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roofErr w:type="gramEnd"/>
    </w:p>
    <w:p w:rsidR="008501F3" w:rsidRPr="0045558F" w:rsidRDefault="008501F3" w:rsidP="00625536">
      <w:pPr>
        <w:pStyle w:val="Default"/>
        <w:spacing w:line="360" w:lineRule="auto"/>
        <w:ind w:left="227" w:firstLine="709"/>
        <w:jc w:val="both"/>
        <w:rPr>
          <w:sz w:val="28"/>
          <w:szCs w:val="28"/>
        </w:rPr>
      </w:pPr>
      <w:r w:rsidRPr="0045558F">
        <w:rPr>
          <w:iCs/>
          <w:sz w:val="28"/>
          <w:szCs w:val="28"/>
        </w:rPr>
        <w:t>Единицы измерения и их соотношения</w:t>
      </w:r>
      <w:r w:rsidR="005442D9" w:rsidRPr="0045558F">
        <w:rPr>
          <w:iCs/>
          <w:sz w:val="28"/>
          <w:szCs w:val="28"/>
        </w:rPr>
        <w:t>:</w:t>
      </w:r>
      <w:r w:rsidR="005442D9" w:rsidRPr="0045558F">
        <w:rPr>
          <w:sz w:val="28"/>
          <w:szCs w:val="28"/>
        </w:rPr>
        <w:t xml:space="preserve"> е</w:t>
      </w:r>
      <w:r w:rsidRPr="0045558F">
        <w:rPr>
          <w:sz w:val="28"/>
          <w:szCs w:val="28"/>
        </w:rPr>
        <w:t xml:space="preserve">диница времени — сутки. Сутки: утро, день, вечер, ночь. </w:t>
      </w:r>
      <w:proofErr w:type="gramStart"/>
      <w:r w:rsidRPr="0045558F">
        <w:rPr>
          <w:sz w:val="28"/>
          <w:szCs w:val="28"/>
        </w:rPr>
        <w:t>Сегодня, завтра, вчера, на следующий день, рано, поздно, вовремя, давно, недавно, медленно, быстро.</w:t>
      </w:r>
      <w:proofErr w:type="gramEnd"/>
    </w:p>
    <w:p w:rsidR="008501F3" w:rsidRPr="0045558F" w:rsidRDefault="008501F3" w:rsidP="00625536">
      <w:pPr>
        <w:pStyle w:val="Default"/>
        <w:spacing w:line="360" w:lineRule="auto"/>
        <w:ind w:left="227" w:firstLine="709"/>
        <w:jc w:val="both"/>
        <w:rPr>
          <w:sz w:val="28"/>
          <w:szCs w:val="28"/>
        </w:rPr>
      </w:pPr>
      <w:r w:rsidRPr="0045558F">
        <w:rPr>
          <w:sz w:val="28"/>
          <w:szCs w:val="28"/>
        </w:rPr>
        <w:t xml:space="preserve">Сравнение по возрасту: </w:t>
      </w:r>
      <w:proofErr w:type="gramStart"/>
      <w:r w:rsidRPr="0045558F">
        <w:rPr>
          <w:sz w:val="28"/>
          <w:szCs w:val="28"/>
        </w:rPr>
        <w:t>молодой</w:t>
      </w:r>
      <w:proofErr w:type="gramEnd"/>
      <w:r w:rsidRPr="0045558F">
        <w:rPr>
          <w:sz w:val="28"/>
          <w:szCs w:val="28"/>
        </w:rPr>
        <w:t>, старый, моложе, старше.</w:t>
      </w:r>
    </w:p>
    <w:p w:rsidR="008501F3" w:rsidRPr="0045558F" w:rsidRDefault="008501F3" w:rsidP="00625536">
      <w:pPr>
        <w:pStyle w:val="Default"/>
        <w:spacing w:line="360" w:lineRule="auto"/>
        <w:ind w:left="227" w:firstLine="709"/>
        <w:jc w:val="both"/>
        <w:rPr>
          <w:sz w:val="28"/>
          <w:szCs w:val="28"/>
        </w:rPr>
      </w:pPr>
      <w:r w:rsidRPr="0045558F">
        <w:rPr>
          <w:iCs/>
          <w:sz w:val="28"/>
          <w:szCs w:val="28"/>
        </w:rPr>
        <w:t>Геометрический материал</w:t>
      </w:r>
      <w:r w:rsidR="005442D9" w:rsidRPr="0045558F">
        <w:rPr>
          <w:iCs/>
          <w:sz w:val="28"/>
          <w:szCs w:val="28"/>
        </w:rPr>
        <w:t>:</w:t>
      </w:r>
      <w:r w:rsidR="005442D9" w:rsidRPr="0045558F">
        <w:rPr>
          <w:sz w:val="28"/>
          <w:szCs w:val="28"/>
        </w:rPr>
        <w:t xml:space="preserve"> к</w:t>
      </w:r>
      <w:r w:rsidRPr="0045558F">
        <w:rPr>
          <w:sz w:val="28"/>
          <w:szCs w:val="28"/>
        </w:rPr>
        <w:t>руг, квадрат, прямоугольник, треугольник. Шар, куб, брус.</w:t>
      </w:r>
    </w:p>
    <w:p w:rsidR="008501F3" w:rsidRPr="0045558F" w:rsidRDefault="008501F3" w:rsidP="00625536">
      <w:pPr>
        <w:pStyle w:val="Default"/>
        <w:spacing w:line="360" w:lineRule="auto"/>
        <w:ind w:left="227" w:firstLine="709"/>
        <w:jc w:val="both"/>
        <w:rPr>
          <w:sz w:val="28"/>
          <w:szCs w:val="28"/>
        </w:rPr>
      </w:pPr>
      <w:r w:rsidRPr="0045558F">
        <w:rPr>
          <w:b/>
          <w:bCs/>
          <w:sz w:val="28"/>
          <w:szCs w:val="28"/>
        </w:rPr>
        <w:t>Нумерация</w:t>
      </w:r>
      <w:r w:rsidRPr="0045558F">
        <w:rPr>
          <w:b/>
          <w:sz w:val="28"/>
          <w:szCs w:val="28"/>
        </w:rPr>
        <w:t>.</w:t>
      </w:r>
      <w:r w:rsidRPr="0045558F">
        <w:rPr>
          <w:sz w:val="28"/>
          <w:szCs w:val="28"/>
        </w:rPr>
        <w:t xml:space="preserve"> Счёт предметов. Чтение и запись чисел в пределах 100.</w:t>
      </w:r>
    </w:p>
    <w:p w:rsidR="008501F3" w:rsidRPr="0045558F" w:rsidRDefault="008501F3" w:rsidP="00625536">
      <w:pPr>
        <w:pStyle w:val="Default"/>
        <w:spacing w:line="360" w:lineRule="auto"/>
        <w:ind w:left="227" w:firstLine="709"/>
        <w:jc w:val="both"/>
        <w:rPr>
          <w:sz w:val="28"/>
          <w:szCs w:val="28"/>
        </w:rPr>
      </w:pPr>
      <w:r w:rsidRPr="0045558F">
        <w:rPr>
          <w:sz w:val="28"/>
          <w:szCs w:val="28"/>
        </w:rPr>
        <w:t>Разряды. Представление чисел в виде суммы разрядных слагаемых. Сравнение и упорядочение чисел, знаки сравнения.</w:t>
      </w:r>
    </w:p>
    <w:p w:rsidR="008501F3" w:rsidRPr="0045558F" w:rsidRDefault="008501F3" w:rsidP="00625536">
      <w:pPr>
        <w:pStyle w:val="Default"/>
        <w:spacing w:line="360" w:lineRule="auto"/>
        <w:ind w:left="227" w:firstLine="709"/>
        <w:jc w:val="both"/>
        <w:rPr>
          <w:sz w:val="28"/>
          <w:szCs w:val="28"/>
        </w:rPr>
      </w:pPr>
      <w:r w:rsidRPr="0045558F">
        <w:rPr>
          <w:b/>
          <w:bCs/>
          <w:sz w:val="28"/>
          <w:szCs w:val="28"/>
        </w:rPr>
        <w:t>Единицы измерения и их соотношения</w:t>
      </w:r>
      <w:r w:rsidRPr="0045558F">
        <w:rPr>
          <w:sz w:val="28"/>
          <w:szCs w:val="28"/>
          <w:u w:val="single"/>
        </w:rPr>
        <w:t>.</w:t>
      </w:r>
      <w:r w:rsidRPr="0045558F">
        <w:rPr>
          <w:sz w:val="28"/>
          <w:szCs w:val="28"/>
        </w:rPr>
        <w:t xml:space="preserve"> Величины и единицы их измерения. </w:t>
      </w:r>
      <w:proofErr w:type="gramStart"/>
      <w:r w:rsidRPr="0045558F">
        <w:rPr>
          <w:sz w:val="28"/>
          <w:szCs w:val="28"/>
        </w:rPr>
        <w:t>Единица массы (килограмм), емкости (литр), времени (минута, час, сутки, неделя, месяц, год), стоимости (рубль, копейка), длины (миллиметр, сантиметр, дециметр, метр).</w:t>
      </w:r>
      <w:proofErr w:type="gramEnd"/>
      <w:r w:rsidRPr="0045558F">
        <w:rPr>
          <w:sz w:val="28"/>
          <w:szCs w:val="28"/>
        </w:rPr>
        <w:t xml:space="preserve"> Соотношения между единицами измерения однородных величин. Сравнение и упорядочение однородных величин.</w:t>
      </w:r>
    </w:p>
    <w:p w:rsidR="008501F3" w:rsidRPr="0045558F" w:rsidRDefault="008501F3" w:rsidP="00625536">
      <w:pPr>
        <w:pStyle w:val="Default"/>
        <w:spacing w:line="360" w:lineRule="auto"/>
        <w:ind w:left="227" w:firstLine="709"/>
        <w:jc w:val="both"/>
        <w:rPr>
          <w:sz w:val="28"/>
          <w:szCs w:val="28"/>
        </w:rPr>
      </w:pPr>
      <w:r w:rsidRPr="0045558F">
        <w:rPr>
          <w:b/>
          <w:bCs/>
          <w:sz w:val="28"/>
          <w:szCs w:val="28"/>
        </w:rPr>
        <w:t>Арифметические действия</w:t>
      </w:r>
      <w:r w:rsidRPr="0045558F">
        <w:rPr>
          <w:b/>
          <w:sz w:val="28"/>
          <w:szCs w:val="28"/>
        </w:rPr>
        <w:t>.</w:t>
      </w:r>
      <w:r w:rsidRPr="0045558F">
        <w:rPr>
          <w:sz w:val="28"/>
          <w:szCs w:val="28"/>
        </w:rPr>
        <w:t xml:space="preserve">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w:t>
      </w:r>
      <w:r w:rsidRPr="0045558F">
        <w:rPr>
          <w:sz w:val="28"/>
          <w:szCs w:val="28"/>
        </w:rPr>
        <w:lastRenderedPageBreak/>
        <w:t>сложения и умножения). Алгоритмы письменного сложения, вычитания, умножения и деления. Способы проверки правильности вычислений.</w:t>
      </w:r>
    </w:p>
    <w:p w:rsidR="008501F3" w:rsidRPr="0045558F" w:rsidRDefault="008501F3" w:rsidP="00625536">
      <w:pPr>
        <w:pStyle w:val="Default"/>
        <w:spacing w:line="360" w:lineRule="auto"/>
        <w:ind w:left="227" w:firstLine="709"/>
        <w:jc w:val="both"/>
        <w:rPr>
          <w:sz w:val="28"/>
          <w:szCs w:val="28"/>
        </w:rPr>
      </w:pPr>
      <w:r w:rsidRPr="0045558F">
        <w:rPr>
          <w:b/>
          <w:bCs/>
          <w:sz w:val="28"/>
          <w:szCs w:val="28"/>
        </w:rPr>
        <w:t>Арифметические задачи</w:t>
      </w:r>
      <w:r w:rsidRPr="0045558F">
        <w:rPr>
          <w:sz w:val="28"/>
          <w:szCs w:val="28"/>
        </w:rPr>
        <w:t>.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8501F3" w:rsidRPr="0045558F" w:rsidRDefault="008501F3" w:rsidP="00625536">
      <w:pPr>
        <w:pStyle w:val="Default"/>
        <w:spacing w:line="360" w:lineRule="auto"/>
        <w:ind w:left="227" w:firstLine="709"/>
        <w:jc w:val="both"/>
        <w:rPr>
          <w:sz w:val="28"/>
          <w:szCs w:val="28"/>
        </w:rPr>
      </w:pPr>
      <w:r w:rsidRPr="0045558F">
        <w:rPr>
          <w:b/>
          <w:bCs/>
          <w:sz w:val="28"/>
          <w:szCs w:val="28"/>
        </w:rPr>
        <w:t>Геометрический материал</w:t>
      </w:r>
      <w:r w:rsidRPr="0045558F">
        <w:rPr>
          <w:b/>
          <w:sz w:val="28"/>
          <w:szCs w:val="28"/>
        </w:rPr>
        <w:t>.</w:t>
      </w:r>
      <w:r w:rsidRPr="0045558F">
        <w:rPr>
          <w:sz w:val="28"/>
          <w:szCs w:val="28"/>
          <w:u w:val="single"/>
        </w:rPr>
        <w:t xml:space="preserve"> </w:t>
      </w:r>
      <w:r w:rsidRPr="0045558F">
        <w:rPr>
          <w:sz w:val="28"/>
          <w:szCs w:val="28"/>
        </w:rPr>
        <w:t xml:space="preserve">Пространственные отношения. Взаимное расположение предметов в пространстве и на плоскости (выше—ниже, слева—справа, сверху—снизу, ближе—дальше, </w:t>
      </w:r>
      <w:proofErr w:type="gramStart"/>
      <w:r w:rsidRPr="0045558F">
        <w:rPr>
          <w:sz w:val="28"/>
          <w:szCs w:val="28"/>
        </w:rPr>
        <w:t>между</w:t>
      </w:r>
      <w:proofErr w:type="gramEnd"/>
      <w:r w:rsidRPr="0045558F">
        <w:rPr>
          <w:sz w:val="28"/>
          <w:szCs w:val="28"/>
        </w:rPr>
        <w:t xml:space="preserve"> и прочее).</w:t>
      </w:r>
    </w:p>
    <w:p w:rsidR="008501F3" w:rsidRPr="0045558F" w:rsidRDefault="008501F3" w:rsidP="00625536">
      <w:pPr>
        <w:pStyle w:val="Default"/>
        <w:spacing w:line="360" w:lineRule="auto"/>
        <w:ind w:left="227" w:firstLine="709"/>
        <w:jc w:val="both"/>
        <w:rPr>
          <w:sz w:val="28"/>
          <w:szCs w:val="28"/>
        </w:rPr>
      </w:pPr>
      <w:r w:rsidRPr="0045558F">
        <w:rPr>
          <w:sz w:val="28"/>
          <w:szCs w:val="28"/>
        </w:rPr>
        <w:t xml:space="preserve">Геометрические фигуры. </w:t>
      </w:r>
      <w:proofErr w:type="gramStart"/>
      <w:r w:rsidRPr="0045558F">
        <w:rPr>
          <w:sz w:val="28"/>
          <w:szCs w:val="28"/>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rsidRPr="0045558F">
        <w:rPr>
          <w:sz w:val="28"/>
          <w:szCs w:val="28"/>
        </w:rPr>
        <w:t xml:space="preserve">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8501F3" w:rsidRPr="0045558F" w:rsidRDefault="008501F3" w:rsidP="00625536">
      <w:pPr>
        <w:pStyle w:val="Default"/>
        <w:spacing w:line="360" w:lineRule="auto"/>
        <w:ind w:left="227" w:firstLine="709"/>
        <w:jc w:val="both"/>
        <w:rPr>
          <w:sz w:val="28"/>
          <w:szCs w:val="28"/>
        </w:rPr>
      </w:pPr>
      <w:r w:rsidRPr="0045558F">
        <w:rPr>
          <w:sz w:val="28"/>
          <w:szCs w:val="28"/>
        </w:rPr>
        <w:t>Измерение длины отрезка. Сложение и вычитание отрезков. Измерение отрезков ломаной и вычисление ее длины.</w:t>
      </w:r>
    </w:p>
    <w:p w:rsidR="00696D9D" w:rsidRPr="00625536" w:rsidRDefault="008501F3" w:rsidP="00625536">
      <w:pPr>
        <w:pStyle w:val="Default"/>
        <w:spacing w:line="360" w:lineRule="auto"/>
        <w:ind w:left="227" w:firstLine="709"/>
        <w:jc w:val="both"/>
        <w:rPr>
          <w:sz w:val="28"/>
          <w:szCs w:val="28"/>
        </w:rPr>
      </w:pPr>
      <w:r w:rsidRPr="0045558F">
        <w:rPr>
          <w:sz w:val="28"/>
          <w:szCs w:val="28"/>
        </w:rPr>
        <w:t>Взаимное положение на плоскости геометрических фигур. Геометрические формы в окружающем мире. Расп</w:t>
      </w:r>
      <w:r w:rsidR="00625536">
        <w:rPr>
          <w:sz w:val="28"/>
          <w:szCs w:val="28"/>
        </w:rPr>
        <w:t>ознавание и называние: куб, шар</w:t>
      </w:r>
    </w:p>
    <w:p w:rsidR="00F447E9" w:rsidRPr="0045558F" w:rsidRDefault="00F447E9" w:rsidP="00625536">
      <w:pPr>
        <w:pStyle w:val="Default"/>
        <w:spacing w:line="360" w:lineRule="auto"/>
        <w:ind w:left="227" w:firstLine="709"/>
        <w:jc w:val="both"/>
        <w:rPr>
          <w:b/>
          <w:sz w:val="28"/>
          <w:szCs w:val="28"/>
        </w:rPr>
      </w:pPr>
      <w:r w:rsidRPr="0045558F">
        <w:rPr>
          <w:b/>
          <w:sz w:val="28"/>
          <w:szCs w:val="28"/>
        </w:rPr>
        <w:lastRenderedPageBreak/>
        <w:t>Рекомендуемые практические упражнения</w:t>
      </w:r>
    </w:p>
    <w:p w:rsidR="00F447E9" w:rsidRPr="0045558F" w:rsidRDefault="00F447E9" w:rsidP="00625536">
      <w:pPr>
        <w:pStyle w:val="Default"/>
        <w:spacing w:line="360" w:lineRule="auto"/>
        <w:ind w:left="227" w:firstLine="709"/>
        <w:jc w:val="both"/>
        <w:rPr>
          <w:b/>
          <w:sz w:val="28"/>
          <w:szCs w:val="28"/>
        </w:rPr>
      </w:pPr>
      <w:r w:rsidRPr="0045558F">
        <w:rPr>
          <w:sz w:val="28"/>
          <w:szCs w:val="28"/>
        </w:rPr>
        <w:t xml:space="preserve">Получение любого числа в переделах 10. Иллюстрация с помощью раздаточного материала </w:t>
      </w:r>
      <w:r w:rsidR="00F51A9D" w:rsidRPr="0045558F">
        <w:rPr>
          <w:sz w:val="28"/>
          <w:szCs w:val="28"/>
        </w:rPr>
        <w:t>(«бусы», «кораблики», «кубики», «бруски» и др.).</w:t>
      </w:r>
      <w:r w:rsidRPr="0045558F">
        <w:rPr>
          <w:b/>
          <w:sz w:val="28"/>
          <w:szCs w:val="28"/>
        </w:rPr>
        <w:t xml:space="preserve"> </w:t>
      </w:r>
    </w:p>
    <w:p w:rsidR="00F51A9D" w:rsidRPr="0045558F" w:rsidRDefault="00F51A9D" w:rsidP="00625536">
      <w:pPr>
        <w:pStyle w:val="Default"/>
        <w:spacing w:line="360" w:lineRule="auto"/>
        <w:ind w:left="227" w:firstLine="709"/>
        <w:jc w:val="both"/>
        <w:rPr>
          <w:sz w:val="28"/>
          <w:szCs w:val="28"/>
        </w:rPr>
      </w:pPr>
      <w:r w:rsidRPr="0045558F">
        <w:rPr>
          <w:sz w:val="28"/>
          <w:szCs w:val="28"/>
        </w:rPr>
        <w:t>Разложение группы предметов на 2 части  разными способами. Заполнение таблиц по составу числа.</w:t>
      </w:r>
    </w:p>
    <w:p w:rsidR="00F51A9D" w:rsidRPr="0045558F" w:rsidRDefault="00F51A9D" w:rsidP="00625536">
      <w:pPr>
        <w:pStyle w:val="Default"/>
        <w:spacing w:line="360" w:lineRule="auto"/>
        <w:ind w:left="227" w:firstLine="709"/>
        <w:jc w:val="both"/>
        <w:rPr>
          <w:sz w:val="28"/>
          <w:szCs w:val="28"/>
        </w:rPr>
      </w:pPr>
      <w:r w:rsidRPr="0045558F">
        <w:rPr>
          <w:sz w:val="28"/>
          <w:szCs w:val="28"/>
        </w:rPr>
        <w:t>Выбор нужной телевизионной программы с использованием пульта; запись номера и набор номера домашнего телефона.</w:t>
      </w:r>
    </w:p>
    <w:p w:rsidR="000512A3" w:rsidRPr="0045558F" w:rsidRDefault="00F51A9D" w:rsidP="00625536">
      <w:pPr>
        <w:pStyle w:val="Default"/>
        <w:spacing w:line="360" w:lineRule="auto"/>
        <w:ind w:left="227" w:firstLine="709"/>
        <w:jc w:val="both"/>
        <w:rPr>
          <w:sz w:val="28"/>
          <w:szCs w:val="28"/>
        </w:rPr>
      </w:pPr>
      <w:r w:rsidRPr="0045558F">
        <w:rPr>
          <w:sz w:val="28"/>
          <w:szCs w:val="28"/>
        </w:rPr>
        <w:t xml:space="preserve">Упражнение по размеру  монет достоинством  2 р., 5р.,10., купюры </w:t>
      </w:r>
    </w:p>
    <w:p w:rsidR="00F51A9D" w:rsidRPr="0045558F" w:rsidRDefault="00F51A9D" w:rsidP="00625536">
      <w:pPr>
        <w:pStyle w:val="Default"/>
        <w:spacing w:line="360" w:lineRule="auto"/>
        <w:ind w:left="227" w:firstLine="709"/>
        <w:jc w:val="both"/>
        <w:rPr>
          <w:sz w:val="28"/>
          <w:szCs w:val="28"/>
        </w:rPr>
      </w:pPr>
      <w:r w:rsidRPr="0045558F">
        <w:rPr>
          <w:sz w:val="28"/>
          <w:szCs w:val="28"/>
        </w:rPr>
        <w:t>10 р.</w:t>
      </w:r>
    </w:p>
    <w:p w:rsidR="00690708" w:rsidRPr="0045558F" w:rsidRDefault="00F51A9D" w:rsidP="00625536">
      <w:pPr>
        <w:pStyle w:val="Default"/>
        <w:spacing w:line="360" w:lineRule="auto"/>
        <w:ind w:left="227" w:firstLine="709"/>
        <w:jc w:val="both"/>
        <w:rPr>
          <w:sz w:val="28"/>
          <w:szCs w:val="28"/>
        </w:rPr>
      </w:pPr>
      <w:r w:rsidRPr="0045558F">
        <w:rPr>
          <w:sz w:val="28"/>
          <w:szCs w:val="28"/>
        </w:rPr>
        <w:t xml:space="preserve">Экскурсия в магазин « Продукты». Знакомство с </w:t>
      </w:r>
      <w:r w:rsidR="00690708" w:rsidRPr="0045558F">
        <w:rPr>
          <w:sz w:val="28"/>
          <w:szCs w:val="28"/>
        </w:rPr>
        <w:t xml:space="preserve">расположением отделов. Определение  цены хлебобулочных  и молочных продуктов. Знакомство  с упаковками различных жидкостей  и бакалейных товаров. Определение объема упаковки  жидкостей: вода, соки, молочные продукты  </w:t>
      </w:r>
    </w:p>
    <w:p w:rsidR="00F51A9D" w:rsidRPr="0045558F" w:rsidRDefault="00690708" w:rsidP="00625536">
      <w:pPr>
        <w:pStyle w:val="Default"/>
        <w:spacing w:line="360" w:lineRule="auto"/>
        <w:ind w:left="227" w:firstLine="709"/>
        <w:jc w:val="both"/>
        <w:rPr>
          <w:sz w:val="28"/>
          <w:szCs w:val="28"/>
        </w:rPr>
      </w:pPr>
      <w:r w:rsidRPr="0045558F">
        <w:rPr>
          <w:sz w:val="28"/>
          <w:szCs w:val="28"/>
        </w:rPr>
        <w:t xml:space="preserve">( бутылки, пакеты по 1л, 2л). Определение массы  бакалейных товаров: соль, сахар, крупы </w:t>
      </w:r>
      <w:proofErr w:type="gramStart"/>
      <w:r w:rsidRPr="0045558F">
        <w:rPr>
          <w:sz w:val="28"/>
          <w:szCs w:val="28"/>
        </w:rPr>
        <w:t xml:space="preserve">( </w:t>
      </w:r>
      <w:proofErr w:type="gramEnd"/>
      <w:r w:rsidRPr="0045558F">
        <w:rPr>
          <w:sz w:val="28"/>
          <w:szCs w:val="28"/>
        </w:rPr>
        <w:t>упаковка по 1 кг, 2 кг).</w:t>
      </w:r>
    </w:p>
    <w:p w:rsidR="00690708" w:rsidRPr="0045558F" w:rsidRDefault="00690708" w:rsidP="00625536">
      <w:pPr>
        <w:pStyle w:val="Default"/>
        <w:spacing w:line="360" w:lineRule="auto"/>
        <w:ind w:left="227" w:firstLine="709"/>
        <w:jc w:val="both"/>
        <w:rPr>
          <w:sz w:val="28"/>
          <w:szCs w:val="28"/>
        </w:rPr>
      </w:pPr>
      <w:r w:rsidRPr="0045558F">
        <w:rPr>
          <w:sz w:val="28"/>
          <w:szCs w:val="28"/>
        </w:rPr>
        <w:t xml:space="preserve">  Узнавание и называние геометрических форм в окружающих предметах.</w:t>
      </w:r>
    </w:p>
    <w:p w:rsidR="00690708" w:rsidRPr="0045558F" w:rsidRDefault="00690708" w:rsidP="00625536">
      <w:pPr>
        <w:pStyle w:val="Default"/>
        <w:spacing w:line="360" w:lineRule="auto"/>
        <w:ind w:left="227" w:firstLine="709"/>
        <w:jc w:val="both"/>
        <w:rPr>
          <w:sz w:val="28"/>
          <w:szCs w:val="28"/>
        </w:rPr>
      </w:pPr>
      <w:r w:rsidRPr="0045558F">
        <w:rPr>
          <w:sz w:val="28"/>
          <w:szCs w:val="28"/>
        </w:rPr>
        <w:t xml:space="preserve">  Знакомство с календарем: дни недели.</w:t>
      </w:r>
    </w:p>
    <w:p w:rsidR="00690708" w:rsidRPr="0045558F" w:rsidRDefault="00690708" w:rsidP="00625536">
      <w:pPr>
        <w:pStyle w:val="Default"/>
        <w:spacing w:line="360" w:lineRule="auto"/>
        <w:ind w:left="227" w:firstLine="709"/>
        <w:jc w:val="both"/>
        <w:rPr>
          <w:b/>
          <w:sz w:val="28"/>
          <w:szCs w:val="28"/>
        </w:rPr>
      </w:pPr>
      <w:r w:rsidRPr="0045558F">
        <w:rPr>
          <w:b/>
          <w:sz w:val="28"/>
          <w:szCs w:val="28"/>
        </w:rPr>
        <w:t xml:space="preserve">Планируемые результаты изучения ученой деятельности </w:t>
      </w:r>
    </w:p>
    <w:p w:rsidR="00690708" w:rsidRPr="0045558F" w:rsidRDefault="00690708" w:rsidP="00625536">
      <w:pPr>
        <w:pStyle w:val="Default"/>
        <w:spacing w:line="360" w:lineRule="auto"/>
        <w:ind w:left="227" w:firstLine="709"/>
        <w:jc w:val="both"/>
        <w:rPr>
          <w:b/>
          <w:sz w:val="28"/>
          <w:szCs w:val="28"/>
        </w:rPr>
      </w:pPr>
      <w:r w:rsidRPr="0045558F">
        <w:rPr>
          <w:b/>
          <w:sz w:val="28"/>
          <w:szCs w:val="28"/>
        </w:rPr>
        <w:t>Базовые учебные действия</w:t>
      </w:r>
    </w:p>
    <w:p w:rsidR="00696D9D" w:rsidRDefault="002232E3" w:rsidP="00625536">
      <w:pPr>
        <w:pStyle w:val="Default"/>
        <w:spacing w:line="360" w:lineRule="auto"/>
        <w:ind w:left="227" w:firstLine="709"/>
        <w:jc w:val="both"/>
        <w:rPr>
          <w:color w:val="auto"/>
          <w:sz w:val="28"/>
          <w:szCs w:val="28"/>
        </w:rPr>
      </w:pPr>
      <w:r w:rsidRPr="0045558F">
        <w:rPr>
          <w:color w:val="auto"/>
          <w:sz w:val="28"/>
          <w:szCs w:val="28"/>
        </w:rPr>
        <w:t xml:space="preserve">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 составляют основу формирования в </w:t>
      </w:r>
      <w:r w:rsidRPr="0045558F">
        <w:rPr>
          <w:color w:val="auto"/>
          <w:sz w:val="28"/>
          <w:szCs w:val="28"/>
        </w:rPr>
        <w:lastRenderedPageBreak/>
        <w:t>старших классах более сложных действий, которые содействуют дальнейшему становлению ученика как субъекта осознанной активной учебной деятельнос</w:t>
      </w:r>
      <w:r w:rsidR="00625536">
        <w:rPr>
          <w:color w:val="auto"/>
          <w:sz w:val="28"/>
          <w:szCs w:val="28"/>
        </w:rPr>
        <w:t>ти на доступном для него уровне.</w:t>
      </w:r>
    </w:p>
    <w:p w:rsidR="00696D9D" w:rsidRPr="0045558F" w:rsidRDefault="00696D9D" w:rsidP="00625536">
      <w:pPr>
        <w:pStyle w:val="Default"/>
        <w:spacing w:line="360" w:lineRule="auto"/>
        <w:ind w:left="227" w:firstLine="709"/>
        <w:jc w:val="both"/>
        <w:rPr>
          <w:color w:val="auto"/>
          <w:sz w:val="28"/>
          <w:szCs w:val="28"/>
        </w:rPr>
      </w:pPr>
    </w:p>
    <w:tbl>
      <w:tblPr>
        <w:tblStyle w:val="a3"/>
        <w:tblW w:w="14709" w:type="dxa"/>
        <w:tblLook w:val="04A0"/>
      </w:tblPr>
      <w:tblGrid>
        <w:gridCol w:w="3373"/>
        <w:gridCol w:w="11336"/>
      </w:tblGrid>
      <w:tr w:rsidR="002232E3" w:rsidRPr="0045558F" w:rsidTr="00625536">
        <w:tc>
          <w:tcPr>
            <w:tcW w:w="3373" w:type="dxa"/>
          </w:tcPr>
          <w:p w:rsidR="00EE596F" w:rsidRPr="0045558F" w:rsidRDefault="00EE596F" w:rsidP="00625536">
            <w:pPr>
              <w:pStyle w:val="Default"/>
              <w:spacing w:line="360" w:lineRule="auto"/>
              <w:ind w:left="227" w:firstLine="709"/>
              <w:jc w:val="both"/>
            </w:pPr>
            <w:r w:rsidRPr="0045558F">
              <w:t>1.</w:t>
            </w:r>
            <w:r w:rsidR="002232E3" w:rsidRPr="0045558F">
              <w:t xml:space="preserve">Личностные </w:t>
            </w:r>
          </w:p>
          <w:p w:rsidR="00EE596F" w:rsidRPr="0045558F" w:rsidRDefault="002232E3" w:rsidP="00625536">
            <w:pPr>
              <w:pStyle w:val="Default"/>
              <w:spacing w:line="360" w:lineRule="auto"/>
              <w:ind w:left="227" w:firstLine="709"/>
              <w:jc w:val="both"/>
            </w:pPr>
            <w:r w:rsidRPr="0045558F">
              <w:t>базовые учебные</w:t>
            </w:r>
          </w:p>
          <w:p w:rsidR="002232E3" w:rsidRPr="0045558F" w:rsidRDefault="002232E3" w:rsidP="00625536">
            <w:pPr>
              <w:pStyle w:val="Default"/>
              <w:spacing w:line="360" w:lineRule="auto"/>
              <w:ind w:left="227" w:firstLine="709"/>
              <w:jc w:val="both"/>
              <w:rPr>
                <w:b/>
              </w:rPr>
            </w:pPr>
            <w:r w:rsidRPr="0045558F">
              <w:t>действия</w:t>
            </w:r>
          </w:p>
        </w:tc>
        <w:tc>
          <w:tcPr>
            <w:tcW w:w="11336" w:type="dxa"/>
          </w:tcPr>
          <w:p w:rsidR="002232E3" w:rsidRPr="0045558F" w:rsidRDefault="002232E3" w:rsidP="00625536">
            <w:pPr>
              <w:pStyle w:val="Default"/>
              <w:numPr>
                <w:ilvl w:val="0"/>
                <w:numId w:val="7"/>
              </w:numPr>
              <w:spacing w:line="360" w:lineRule="auto"/>
              <w:ind w:left="227" w:firstLine="709"/>
              <w:jc w:val="both"/>
              <w:rPr>
                <w:color w:val="auto"/>
              </w:rPr>
            </w:pPr>
            <w:r w:rsidRPr="0045558F">
              <w:rPr>
                <w:color w:val="auto"/>
              </w:rPr>
              <w:t>осознание себя как ученика, заинтересованного посещением школы;</w:t>
            </w:r>
          </w:p>
          <w:p w:rsidR="002232E3" w:rsidRPr="0045558F" w:rsidRDefault="002232E3" w:rsidP="00625536">
            <w:pPr>
              <w:pStyle w:val="Default"/>
              <w:numPr>
                <w:ilvl w:val="0"/>
                <w:numId w:val="7"/>
              </w:numPr>
              <w:spacing w:line="360" w:lineRule="auto"/>
              <w:ind w:left="227" w:firstLine="709"/>
              <w:jc w:val="both"/>
              <w:rPr>
                <w:color w:val="auto"/>
              </w:rPr>
            </w:pPr>
            <w:r w:rsidRPr="0045558F">
              <w:rPr>
                <w:color w:val="auto"/>
              </w:rPr>
              <w:t xml:space="preserve">способность к осмыслению социального окружения, своего места в нём, принятие соответствующих возрасту ценностей и социальных ролей;   </w:t>
            </w:r>
          </w:p>
          <w:p w:rsidR="002232E3" w:rsidRPr="0045558F" w:rsidRDefault="002232E3" w:rsidP="00625536">
            <w:pPr>
              <w:pStyle w:val="Default"/>
              <w:numPr>
                <w:ilvl w:val="0"/>
                <w:numId w:val="7"/>
              </w:numPr>
              <w:spacing w:line="360" w:lineRule="auto"/>
              <w:ind w:left="227" w:firstLine="709"/>
              <w:jc w:val="both"/>
              <w:rPr>
                <w:color w:val="auto"/>
              </w:rPr>
            </w:pPr>
            <w:r w:rsidRPr="0045558F">
              <w:rPr>
                <w:color w:val="auto"/>
              </w:rPr>
              <w:t>положительное отношение к окружающей действительности, готовность к организации взаимодействия с ней и эстетическому её восприятию;</w:t>
            </w:r>
          </w:p>
          <w:p w:rsidR="002232E3" w:rsidRPr="0045558F" w:rsidRDefault="002232E3" w:rsidP="00625536">
            <w:pPr>
              <w:pStyle w:val="Default"/>
              <w:numPr>
                <w:ilvl w:val="0"/>
                <w:numId w:val="7"/>
              </w:numPr>
              <w:spacing w:line="360" w:lineRule="auto"/>
              <w:ind w:left="227" w:firstLine="709"/>
              <w:jc w:val="both"/>
              <w:rPr>
                <w:color w:val="auto"/>
              </w:rPr>
            </w:pPr>
            <w:r w:rsidRPr="0045558F">
              <w:rPr>
                <w:color w:val="auto"/>
              </w:rPr>
              <w:t xml:space="preserve"> целостный, социально ориентированный взгляд на мир в единстве его природной и социальной частей; </w:t>
            </w:r>
          </w:p>
          <w:p w:rsidR="002232E3" w:rsidRPr="0045558F" w:rsidRDefault="002232E3" w:rsidP="00625536">
            <w:pPr>
              <w:pStyle w:val="Default"/>
              <w:numPr>
                <w:ilvl w:val="0"/>
                <w:numId w:val="7"/>
              </w:numPr>
              <w:spacing w:line="360" w:lineRule="auto"/>
              <w:ind w:left="227" w:firstLine="709"/>
              <w:jc w:val="both"/>
              <w:rPr>
                <w:color w:val="auto"/>
              </w:rPr>
            </w:pPr>
            <w:r w:rsidRPr="0045558F">
              <w:rPr>
                <w:color w:val="auto"/>
              </w:rPr>
              <w:t xml:space="preserve">самостоятельность в выполнении учебных заданий, поручений, договоренностей; </w:t>
            </w:r>
          </w:p>
          <w:p w:rsidR="002232E3" w:rsidRPr="0045558F" w:rsidRDefault="002232E3" w:rsidP="00625536">
            <w:pPr>
              <w:pStyle w:val="Default"/>
              <w:numPr>
                <w:ilvl w:val="0"/>
                <w:numId w:val="7"/>
              </w:numPr>
              <w:spacing w:line="360" w:lineRule="auto"/>
              <w:ind w:left="227" w:firstLine="709"/>
              <w:jc w:val="both"/>
              <w:rPr>
                <w:b/>
              </w:rPr>
            </w:pPr>
            <w:r w:rsidRPr="0045558F">
              <w:rPr>
                <w:color w:val="auto"/>
              </w:rPr>
              <w:t>понимание личной ответственности за свои поступки на основе представлений об этических нормах и правилах поведения в современном обществе;</w:t>
            </w:r>
          </w:p>
        </w:tc>
      </w:tr>
      <w:tr w:rsidR="002232E3" w:rsidRPr="0045558F" w:rsidTr="00625536">
        <w:tc>
          <w:tcPr>
            <w:tcW w:w="3373" w:type="dxa"/>
          </w:tcPr>
          <w:p w:rsidR="00EE596F" w:rsidRPr="0045558F" w:rsidRDefault="00EE596F" w:rsidP="00625536">
            <w:pPr>
              <w:pStyle w:val="Default"/>
              <w:spacing w:line="360" w:lineRule="auto"/>
              <w:ind w:left="227" w:firstLine="709"/>
              <w:jc w:val="both"/>
            </w:pPr>
            <w:r w:rsidRPr="0045558F">
              <w:t>2.Регулятивные</w:t>
            </w:r>
          </w:p>
          <w:p w:rsidR="00EE596F" w:rsidRPr="0045558F" w:rsidRDefault="00EE596F" w:rsidP="00625536">
            <w:pPr>
              <w:pStyle w:val="Default"/>
              <w:spacing w:line="360" w:lineRule="auto"/>
              <w:ind w:left="227" w:firstLine="709"/>
              <w:jc w:val="both"/>
            </w:pPr>
            <w:r w:rsidRPr="0045558F">
              <w:t xml:space="preserve"> базовые учебные</w:t>
            </w:r>
          </w:p>
          <w:p w:rsidR="002232E3" w:rsidRPr="0045558F" w:rsidRDefault="00EE596F" w:rsidP="00625536">
            <w:pPr>
              <w:pStyle w:val="Default"/>
              <w:spacing w:line="360" w:lineRule="auto"/>
              <w:ind w:left="227" w:firstLine="709"/>
              <w:jc w:val="both"/>
            </w:pPr>
            <w:r w:rsidRPr="0045558F">
              <w:t xml:space="preserve"> действия </w:t>
            </w:r>
          </w:p>
        </w:tc>
        <w:tc>
          <w:tcPr>
            <w:tcW w:w="11336" w:type="dxa"/>
          </w:tcPr>
          <w:p w:rsidR="00EE596F" w:rsidRPr="0045558F" w:rsidRDefault="00EE596F" w:rsidP="00625536">
            <w:pPr>
              <w:pStyle w:val="Default"/>
              <w:numPr>
                <w:ilvl w:val="0"/>
                <w:numId w:val="14"/>
              </w:numPr>
              <w:spacing w:line="360" w:lineRule="auto"/>
              <w:ind w:left="227" w:firstLine="709"/>
              <w:jc w:val="both"/>
              <w:rPr>
                <w:color w:val="auto"/>
              </w:rPr>
            </w:pPr>
            <w:r w:rsidRPr="0045558F">
              <w:rPr>
                <w:color w:val="auto"/>
              </w:rPr>
              <w:t>адекватно соблюдать ритуалы школьного поведения (поднимать руку, вставать и выходить из-за парты и так далее);</w:t>
            </w:r>
          </w:p>
          <w:p w:rsidR="00EE596F" w:rsidRPr="0045558F" w:rsidRDefault="00EE596F" w:rsidP="00625536">
            <w:pPr>
              <w:pStyle w:val="Default"/>
              <w:numPr>
                <w:ilvl w:val="0"/>
                <w:numId w:val="14"/>
              </w:numPr>
              <w:spacing w:line="360" w:lineRule="auto"/>
              <w:ind w:left="227" w:firstLine="709"/>
              <w:jc w:val="both"/>
              <w:rPr>
                <w:color w:val="auto"/>
              </w:rPr>
            </w:pPr>
            <w:r w:rsidRPr="0045558F">
              <w:rPr>
                <w:color w:val="auto"/>
              </w:rPr>
              <w:t xml:space="preserve">принимать цели и произвольно включаться в деятельность, следовать предложенному плану и работать в общем темпе; </w:t>
            </w:r>
          </w:p>
          <w:p w:rsidR="00EE596F" w:rsidRPr="0045558F" w:rsidRDefault="00EE596F" w:rsidP="00625536">
            <w:pPr>
              <w:pStyle w:val="Default"/>
              <w:numPr>
                <w:ilvl w:val="0"/>
                <w:numId w:val="14"/>
              </w:numPr>
              <w:spacing w:line="360" w:lineRule="auto"/>
              <w:ind w:left="227" w:firstLine="709"/>
              <w:jc w:val="both"/>
              <w:rPr>
                <w:color w:val="auto"/>
              </w:rPr>
            </w:pPr>
            <w:r w:rsidRPr="0045558F">
              <w:rPr>
                <w:color w:val="auto"/>
              </w:rPr>
              <w:t xml:space="preserve">активно участвовать в деятельности, контролировать и оценивать свои действия и действия одноклассников; </w:t>
            </w:r>
          </w:p>
          <w:p w:rsidR="002232E3" w:rsidRPr="0045558F" w:rsidRDefault="00EE596F" w:rsidP="00625536">
            <w:pPr>
              <w:pStyle w:val="Default"/>
              <w:numPr>
                <w:ilvl w:val="0"/>
                <w:numId w:val="14"/>
              </w:numPr>
              <w:spacing w:line="360" w:lineRule="auto"/>
              <w:ind w:left="227" w:firstLine="709"/>
              <w:jc w:val="both"/>
              <w:rPr>
                <w:b/>
              </w:rPr>
            </w:pPr>
            <w:r w:rsidRPr="0045558F">
              <w:rPr>
                <w:color w:val="auto"/>
              </w:rPr>
              <w:t xml:space="preserve">соотносить свои действия и их результаты с заданными образцами, принимать оценку деятельности, оценивать её с учётом предложенных критериев, корректировать свою деятельность с </w:t>
            </w:r>
            <w:r w:rsidRPr="0045558F">
              <w:rPr>
                <w:color w:val="auto"/>
              </w:rPr>
              <w:lastRenderedPageBreak/>
              <w:t>учётом выявленных недочётов</w:t>
            </w:r>
          </w:p>
        </w:tc>
      </w:tr>
      <w:tr w:rsidR="002232E3" w:rsidRPr="0045558F" w:rsidTr="00625536">
        <w:tc>
          <w:tcPr>
            <w:tcW w:w="3373" w:type="dxa"/>
          </w:tcPr>
          <w:p w:rsidR="00EE596F" w:rsidRPr="0045558F" w:rsidRDefault="00EE596F" w:rsidP="00625536">
            <w:pPr>
              <w:pStyle w:val="Default"/>
              <w:spacing w:line="360" w:lineRule="auto"/>
              <w:ind w:left="227" w:firstLine="709"/>
              <w:jc w:val="both"/>
            </w:pPr>
            <w:r w:rsidRPr="0045558F">
              <w:lastRenderedPageBreak/>
              <w:t xml:space="preserve">3.Коммуникативные </w:t>
            </w:r>
          </w:p>
          <w:p w:rsidR="00EE596F" w:rsidRPr="0045558F" w:rsidRDefault="00EE596F" w:rsidP="00625536">
            <w:pPr>
              <w:pStyle w:val="Default"/>
              <w:spacing w:line="360" w:lineRule="auto"/>
              <w:ind w:left="227" w:firstLine="709"/>
              <w:jc w:val="both"/>
            </w:pPr>
            <w:r w:rsidRPr="0045558F">
              <w:t>базовые учебные</w:t>
            </w:r>
          </w:p>
          <w:p w:rsidR="002232E3" w:rsidRPr="0045558F" w:rsidRDefault="00EE596F" w:rsidP="00625536">
            <w:pPr>
              <w:pStyle w:val="Default"/>
              <w:spacing w:line="360" w:lineRule="auto"/>
              <w:ind w:left="227" w:firstLine="709"/>
              <w:jc w:val="both"/>
            </w:pPr>
            <w:r w:rsidRPr="0045558F">
              <w:t xml:space="preserve"> действия </w:t>
            </w:r>
          </w:p>
        </w:tc>
        <w:tc>
          <w:tcPr>
            <w:tcW w:w="11336" w:type="dxa"/>
          </w:tcPr>
          <w:p w:rsidR="00EE596F" w:rsidRPr="0045558F" w:rsidRDefault="00EE596F" w:rsidP="00625536">
            <w:pPr>
              <w:pStyle w:val="Default"/>
              <w:numPr>
                <w:ilvl w:val="0"/>
                <w:numId w:val="12"/>
              </w:numPr>
              <w:spacing w:line="360" w:lineRule="auto"/>
              <w:ind w:left="227" w:firstLine="709"/>
              <w:jc w:val="both"/>
              <w:rPr>
                <w:color w:val="auto"/>
              </w:rPr>
            </w:pPr>
            <w:r w:rsidRPr="0045558F">
              <w:rPr>
                <w:color w:val="auto"/>
              </w:rPr>
              <w:t>вступать в контакт и работать в коллективе (</w:t>
            </w:r>
            <w:proofErr w:type="spellStart"/>
            <w:r w:rsidRPr="0045558F">
              <w:rPr>
                <w:color w:val="auto"/>
              </w:rPr>
              <w:t>учитель−ученик</w:t>
            </w:r>
            <w:proofErr w:type="spellEnd"/>
            <w:r w:rsidRPr="0045558F">
              <w:rPr>
                <w:color w:val="auto"/>
              </w:rPr>
              <w:t xml:space="preserve">, ученик–ученик, ученик–класс, </w:t>
            </w:r>
            <w:proofErr w:type="spellStart"/>
            <w:r w:rsidRPr="0045558F">
              <w:rPr>
                <w:color w:val="auto"/>
              </w:rPr>
              <w:t>учитель−класс</w:t>
            </w:r>
            <w:proofErr w:type="spellEnd"/>
            <w:r w:rsidRPr="0045558F">
              <w:rPr>
                <w:color w:val="auto"/>
              </w:rPr>
              <w:t xml:space="preserve">); </w:t>
            </w:r>
          </w:p>
          <w:p w:rsidR="00EE596F" w:rsidRPr="0045558F" w:rsidRDefault="00EE596F" w:rsidP="00625536">
            <w:pPr>
              <w:pStyle w:val="Default"/>
              <w:numPr>
                <w:ilvl w:val="0"/>
                <w:numId w:val="12"/>
              </w:numPr>
              <w:spacing w:line="360" w:lineRule="auto"/>
              <w:ind w:left="227" w:firstLine="709"/>
              <w:jc w:val="both"/>
              <w:rPr>
                <w:color w:val="auto"/>
              </w:rPr>
            </w:pPr>
            <w:r w:rsidRPr="0045558F">
              <w:rPr>
                <w:color w:val="auto"/>
              </w:rPr>
              <w:t xml:space="preserve">использовать принятые ритуалы социального взаимодействия с одноклассниками и учителем; </w:t>
            </w:r>
          </w:p>
          <w:p w:rsidR="00EE596F" w:rsidRPr="0045558F" w:rsidRDefault="00EE596F" w:rsidP="00625536">
            <w:pPr>
              <w:pStyle w:val="Default"/>
              <w:numPr>
                <w:ilvl w:val="0"/>
                <w:numId w:val="12"/>
              </w:numPr>
              <w:spacing w:line="360" w:lineRule="auto"/>
              <w:ind w:left="227" w:firstLine="709"/>
              <w:jc w:val="both"/>
              <w:rPr>
                <w:color w:val="auto"/>
              </w:rPr>
            </w:pPr>
            <w:r w:rsidRPr="0045558F">
              <w:rPr>
                <w:color w:val="auto"/>
              </w:rPr>
              <w:t xml:space="preserve">обращаться за помощью и принимать помощь; </w:t>
            </w:r>
          </w:p>
          <w:p w:rsidR="00EE596F" w:rsidRPr="0045558F" w:rsidRDefault="00EE596F" w:rsidP="00625536">
            <w:pPr>
              <w:pStyle w:val="Default"/>
              <w:numPr>
                <w:ilvl w:val="0"/>
                <w:numId w:val="12"/>
              </w:numPr>
              <w:spacing w:line="360" w:lineRule="auto"/>
              <w:ind w:left="227" w:firstLine="709"/>
              <w:jc w:val="both"/>
              <w:rPr>
                <w:color w:val="auto"/>
              </w:rPr>
            </w:pPr>
            <w:r w:rsidRPr="0045558F">
              <w:rPr>
                <w:color w:val="auto"/>
              </w:rPr>
              <w:t xml:space="preserve">слушать и понимать инструкцию к учебному заданию в разных видах деятельности и быту; </w:t>
            </w:r>
          </w:p>
          <w:p w:rsidR="00EE596F" w:rsidRPr="0045558F" w:rsidRDefault="00EE596F" w:rsidP="00625536">
            <w:pPr>
              <w:pStyle w:val="Default"/>
              <w:numPr>
                <w:ilvl w:val="0"/>
                <w:numId w:val="12"/>
              </w:numPr>
              <w:spacing w:line="360" w:lineRule="auto"/>
              <w:ind w:left="227" w:firstLine="709"/>
              <w:jc w:val="both"/>
              <w:rPr>
                <w:color w:val="auto"/>
              </w:rPr>
            </w:pPr>
            <w:r w:rsidRPr="0045558F">
              <w:rPr>
                <w:color w:val="auto"/>
              </w:rPr>
              <w:t xml:space="preserve">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 </w:t>
            </w:r>
          </w:p>
          <w:p w:rsidR="00EE596F" w:rsidRPr="0045558F" w:rsidRDefault="00EE596F" w:rsidP="00625536">
            <w:pPr>
              <w:pStyle w:val="Default"/>
              <w:numPr>
                <w:ilvl w:val="0"/>
                <w:numId w:val="12"/>
              </w:numPr>
              <w:spacing w:line="360" w:lineRule="auto"/>
              <w:ind w:left="227" w:firstLine="709"/>
              <w:jc w:val="both"/>
              <w:rPr>
                <w:color w:val="auto"/>
              </w:rPr>
            </w:pPr>
            <w:r w:rsidRPr="0045558F">
              <w:rPr>
                <w:color w:val="auto"/>
              </w:rPr>
              <w:t>договариваться и изменять своё поведение в соответствии с объективным мнением большинства в конфликтных или иных ситуациях взаимодействия с окружающими.</w:t>
            </w:r>
          </w:p>
          <w:p w:rsidR="002232E3" w:rsidRPr="0045558F" w:rsidRDefault="002232E3" w:rsidP="00625536">
            <w:pPr>
              <w:pStyle w:val="Default"/>
              <w:spacing w:line="360" w:lineRule="auto"/>
              <w:ind w:left="227" w:firstLine="709"/>
              <w:jc w:val="both"/>
              <w:rPr>
                <w:b/>
              </w:rPr>
            </w:pPr>
          </w:p>
        </w:tc>
      </w:tr>
      <w:tr w:rsidR="002232E3" w:rsidRPr="0045558F" w:rsidTr="00625536">
        <w:tc>
          <w:tcPr>
            <w:tcW w:w="3373" w:type="dxa"/>
          </w:tcPr>
          <w:p w:rsidR="002232E3" w:rsidRPr="0045558F" w:rsidRDefault="00EE596F" w:rsidP="00625536">
            <w:pPr>
              <w:pStyle w:val="Default"/>
              <w:spacing w:line="360" w:lineRule="auto"/>
              <w:ind w:left="227" w:firstLine="709"/>
              <w:jc w:val="both"/>
            </w:pPr>
            <w:r w:rsidRPr="0045558F">
              <w:t xml:space="preserve">4. Познавательные </w:t>
            </w:r>
          </w:p>
          <w:p w:rsidR="00EE596F" w:rsidRPr="0045558F" w:rsidRDefault="00EE596F" w:rsidP="00625536">
            <w:pPr>
              <w:pStyle w:val="Default"/>
              <w:spacing w:line="360" w:lineRule="auto"/>
              <w:ind w:left="227" w:firstLine="709"/>
              <w:jc w:val="both"/>
            </w:pPr>
            <w:r w:rsidRPr="0045558F">
              <w:t>базовые учебные</w:t>
            </w:r>
          </w:p>
          <w:p w:rsidR="00EE596F" w:rsidRPr="0045558F" w:rsidRDefault="00EE596F" w:rsidP="00625536">
            <w:pPr>
              <w:pStyle w:val="Default"/>
              <w:spacing w:line="360" w:lineRule="auto"/>
              <w:ind w:left="227" w:firstLine="709"/>
              <w:jc w:val="both"/>
            </w:pPr>
            <w:r w:rsidRPr="0045558F">
              <w:t>действия</w:t>
            </w:r>
          </w:p>
          <w:p w:rsidR="00EE596F" w:rsidRPr="0045558F" w:rsidRDefault="00EE596F" w:rsidP="00625536">
            <w:pPr>
              <w:pStyle w:val="Default"/>
              <w:spacing w:line="360" w:lineRule="auto"/>
              <w:ind w:left="227" w:firstLine="709"/>
              <w:jc w:val="both"/>
            </w:pPr>
          </w:p>
        </w:tc>
        <w:tc>
          <w:tcPr>
            <w:tcW w:w="11336" w:type="dxa"/>
          </w:tcPr>
          <w:p w:rsidR="008E0353" w:rsidRPr="0045558F" w:rsidRDefault="008E0353" w:rsidP="00625536">
            <w:pPr>
              <w:pStyle w:val="Default"/>
              <w:numPr>
                <w:ilvl w:val="0"/>
                <w:numId w:val="16"/>
              </w:numPr>
              <w:spacing w:line="360" w:lineRule="auto"/>
              <w:ind w:left="227" w:firstLine="709"/>
              <w:jc w:val="both"/>
              <w:rPr>
                <w:color w:val="auto"/>
              </w:rPr>
            </w:pPr>
            <w:r w:rsidRPr="0045558F">
              <w:rPr>
                <w:color w:val="auto"/>
              </w:rPr>
              <w:t xml:space="preserve">выделять некоторые существенные, общие и отличительные свойства хорошо знакомых предметов; </w:t>
            </w:r>
          </w:p>
          <w:p w:rsidR="008E0353" w:rsidRPr="0045558F" w:rsidRDefault="008E0353" w:rsidP="00625536">
            <w:pPr>
              <w:pStyle w:val="Default"/>
              <w:numPr>
                <w:ilvl w:val="0"/>
                <w:numId w:val="16"/>
              </w:numPr>
              <w:spacing w:line="360" w:lineRule="auto"/>
              <w:ind w:left="227" w:firstLine="709"/>
              <w:jc w:val="both"/>
              <w:rPr>
                <w:color w:val="auto"/>
              </w:rPr>
            </w:pPr>
            <w:r w:rsidRPr="0045558F">
              <w:rPr>
                <w:color w:val="auto"/>
              </w:rPr>
              <w:t xml:space="preserve">устанавливать </w:t>
            </w:r>
            <w:proofErr w:type="spellStart"/>
            <w:r w:rsidRPr="0045558F">
              <w:rPr>
                <w:color w:val="auto"/>
              </w:rPr>
              <w:t>видо-родовые</w:t>
            </w:r>
            <w:proofErr w:type="spellEnd"/>
            <w:r w:rsidRPr="0045558F">
              <w:rPr>
                <w:color w:val="auto"/>
              </w:rPr>
              <w:t xml:space="preserve"> отношения предметов; </w:t>
            </w:r>
          </w:p>
          <w:p w:rsidR="008E0353" w:rsidRPr="0045558F" w:rsidRDefault="008E0353" w:rsidP="00625536">
            <w:pPr>
              <w:pStyle w:val="Default"/>
              <w:numPr>
                <w:ilvl w:val="0"/>
                <w:numId w:val="16"/>
              </w:numPr>
              <w:spacing w:line="360" w:lineRule="auto"/>
              <w:ind w:left="227" w:firstLine="709"/>
              <w:jc w:val="both"/>
              <w:rPr>
                <w:color w:val="auto"/>
              </w:rPr>
            </w:pPr>
            <w:r w:rsidRPr="0045558F">
              <w:rPr>
                <w:color w:val="auto"/>
              </w:rPr>
              <w:t xml:space="preserve">делать простейшие обобщения, сравнивать, классифицировать на наглядном материале; </w:t>
            </w:r>
          </w:p>
          <w:p w:rsidR="008E0353" w:rsidRPr="0045558F" w:rsidRDefault="008E0353" w:rsidP="00625536">
            <w:pPr>
              <w:pStyle w:val="Default"/>
              <w:numPr>
                <w:ilvl w:val="0"/>
                <w:numId w:val="16"/>
              </w:numPr>
              <w:spacing w:line="360" w:lineRule="auto"/>
              <w:ind w:left="227" w:firstLine="709"/>
              <w:jc w:val="both"/>
              <w:rPr>
                <w:color w:val="auto"/>
              </w:rPr>
            </w:pPr>
            <w:r w:rsidRPr="0045558F">
              <w:rPr>
                <w:color w:val="auto"/>
              </w:rPr>
              <w:t>пользоваться знаками, символами, предметами-заместителями;</w:t>
            </w:r>
          </w:p>
          <w:p w:rsidR="008E0353" w:rsidRPr="0045558F" w:rsidRDefault="008E0353" w:rsidP="00625536">
            <w:pPr>
              <w:pStyle w:val="Default"/>
              <w:numPr>
                <w:ilvl w:val="0"/>
                <w:numId w:val="16"/>
              </w:numPr>
              <w:spacing w:line="360" w:lineRule="auto"/>
              <w:ind w:left="227" w:firstLine="709"/>
              <w:jc w:val="both"/>
              <w:rPr>
                <w:color w:val="auto"/>
              </w:rPr>
            </w:pPr>
            <w:r w:rsidRPr="0045558F">
              <w:rPr>
                <w:color w:val="auto"/>
              </w:rPr>
              <w:t xml:space="preserve">читать; писать; выполнять арифметические действия; </w:t>
            </w:r>
          </w:p>
          <w:p w:rsidR="008E0353" w:rsidRPr="0045558F" w:rsidRDefault="008E0353" w:rsidP="00625536">
            <w:pPr>
              <w:pStyle w:val="Default"/>
              <w:numPr>
                <w:ilvl w:val="0"/>
                <w:numId w:val="16"/>
              </w:numPr>
              <w:spacing w:line="360" w:lineRule="auto"/>
              <w:ind w:left="227" w:firstLine="709"/>
              <w:jc w:val="both"/>
              <w:rPr>
                <w:color w:val="auto"/>
              </w:rPr>
            </w:pPr>
            <w:r w:rsidRPr="0045558F">
              <w:rPr>
                <w:color w:val="auto"/>
              </w:rPr>
              <w:t xml:space="preserve">наблюдать под руководством взрослого за предметами и явлениями окружающей действительности; </w:t>
            </w:r>
          </w:p>
          <w:p w:rsidR="008E0353" w:rsidRPr="0045558F" w:rsidRDefault="008E0353" w:rsidP="00625536">
            <w:pPr>
              <w:pStyle w:val="Default"/>
              <w:numPr>
                <w:ilvl w:val="0"/>
                <w:numId w:val="16"/>
              </w:numPr>
              <w:spacing w:line="360" w:lineRule="auto"/>
              <w:ind w:left="227" w:firstLine="709"/>
              <w:jc w:val="both"/>
              <w:rPr>
                <w:color w:val="auto"/>
              </w:rPr>
            </w:pPr>
            <w:r w:rsidRPr="0045558F">
              <w:rPr>
                <w:color w:val="auto"/>
              </w:rPr>
              <w:t xml:space="preserve">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w:t>
            </w:r>
            <w:r w:rsidRPr="0045558F">
              <w:rPr>
                <w:color w:val="auto"/>
              </w:rPr>
              <w:lastRenderedPageBreak/>
              <w:t>бумажных и электронных и других носителях).</w:t>
            </w:r>
          </w:p>
          <w:p w:rsidR="002232E3" w:rsidRPr="0045558F" w:rsidRDefault="002232E3" w:rsidP="00625536">
            <w:pPr>
              <w:pStyle w:val="Default"/>
              <w:spacing w:line="360" w:lineRule="auto"/>
              <w:ind w:left="227" w:firstLine="709"/>
              <w:jc w:val="both"/>
              <w:rPr>
                <w:b/>
              </w:rPr>
            </w:pPr>
          </w:p>
        </w:tc>
      </w:tr>
    </w:tbl>
    <w:p w:rsidR="00690708" w:rsidRPr="0045558F" w:rsidRDefault="00690708" w:rsidP="00625536">
      <w:pPr>
        <w:pStyle w:val="Default"/>
        <w:spacing w:line="360" w:lineRule="auto"/>
        <w:ind w:left="227" w:firstLine="709"/>
        <w:jc w:val="both"/>
        <w:rPr>
          <w:b/>
          <w:sz w:val="28"/>
          <w:szCs w:val="28"/>
        </w:rPr>
      </w:pPr>
    </w:p>
    <w:p w:rsidR="00F51A9D" w:rsidRPr="0045558F" w:rsidRDefault="00F51A9D" w:rsidP="00625536">
      <w:pPr>
        <w:pStyle w:val="Default"/>
        <w:spacing w:line="360" w:lineRule="auto"/>
        <w:ind w:left="227" w:firstLine="709"/>
        <w:jc w:val="both"/>
        <w:rPr>
          <w:sz w:val="28"/>
          <w:szCs w:val="28"/>
        </w:rPr>
      </w:pPr>
    </w:p>
    <w:p w:rsidR="008E0353" w:rsidRPr="0045558F" w:rsidRDefault="008E0353" w:rsidP="00625536">
      <w:pPr>
        <w:pStyle w:val="Default"/>
        <w:spacing w:line="360" w:lineRule="auto"/>
        <w:ind w:left="227" w:firstLine="709"/>
        <w:jc w:val="both"/>
        <w:rPr>
          <w:sz w:val="28"/>
          <w:szCs w:val="28"/>
        </w:rPr>
      </w:pPr>
      <w:r w:rsidRPr="0045558F">
        <w:rPr>
          <w:sz w:val="28"/>
          <w:szCs w:val="28"/>
        </w:rPr>
        <w:t xml:space="preserve"> В структуре планируемых результатов ведущее место принадлежит </w:t>
      </w:r>
      <w:r w:rsidRPr="0045558F">
        <w:rPr>
          <w:b/>
          <w:sz w:val="28"/>
          <w:szCs w:val="28"/>
        </w:rPr>
        <w:t xml:space="preserve">личностным </w:t>
      </w:r>
      <w:r w:rsidRPr="0045558F">
        <w:rPr>
          <w:sz w:val="28"/>
          <w:szCs w:val="28"/>
        </w:rPr>
        <w:t xml:space="preserve">результатам, поскольку  именно они обеспечивают овладение комплексом (жизненных) компетенций, необходимо для достижения основной цели современного образования – введения обучающихся с умственной отсталостью в культуру, овладения ими </w:t>
      </w:r>
      <w:proofErr w:type="spellStart"/>
      <w:r w:rsidRPr="0045558F">
        <w:rPr>
          <w:sz w:val="28"/>
          <w:szCs w:val="28"/>
        </w:rPr>
        <w:t>социао-культурными</w:t>
      </w:r>
      <w:proofErr w:type="spellEnd"/>
      <w:r w:rsidRPr="0045558F">
        <w:rPr>
          <w:sz w:val="28"/>
          <w:szCs w:val="28"/>
        </w:rPr>
        <w:t xml:space="preserve"> опытом.</w:t>
      </w:r>
    </w:p>
    <w:p w:rsidR="008501F3" w:rsidRPr="0045558F" w:rsidRDefault="008E0353" w:rsidP="00625536">
      <w:pPr>
        <w:pStyle w:val="Default"/>
        <w:spacing w:line="360" w:lineRule="auto"/>
        <w:ind w:left="227" w:firstLine="709"/>
        <w:jc w:val="both"/>
        <w:rPr>
          <w:sz w:val="28"/>
          <w:szCs w:val="28"/>
        </w:rPr>
      </w:pPr>
      <w:r w:rsidRPr="0045558F">
        <w:rPr>
          <w:sz w:val="28"/>
          <w:szCs w:val="28"/>
        </w:rPr>
        <w:t xml:space="preserve"> </w:t>
      </w:r>
      <w:r w:rsidR="008501F3" w:rsidRPr="0045558F">
        <w:rPr>
          <w:color w:val="auto"/>
          <w:sz w:val="28"/>
          <w:szCs w:val="28"/>
        </w:rPr>
        <w:t xml:space="preserve">К личностным результатам относятся: </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1). Осознание себя как гражданина России; формирование чувства гордости за свою Родину.</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2). Воспитание уважительного отношения к иному мнению, истории и культуре других народов.</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 xml:space="preserve">3). </w:t>
      </w:r>
      <w:proofErr w:type="spellStart"/>
      <w:r w:rsidRPr="0045558F">
        <w:rPr>
          <w:color w:val="auto"/>
          <w:sz w:val="28"/>
          <w:szCs w:val="28"/>
        </w:rPr>
        <w:t>Сформированность</w:t>
      </w:r>
      <w:proofErr w:type="spellEnd"/>
      <w:r w:rsidRPr="0045558F">
        <w:rPr>
          <w:color w:val="auto"/>
          <w:sz w:val="28"/>
          <w:szCs w:val="28"/>
        </w:rPr>
        <w:t xml:space="preserve"> адекватных представлений о собственных возможностях, о насущно необходимом жизнеобеспечении.</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4). Овладение начальными навыками адаптации в динамично изменяющемся и развивающемся мире.</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5). Овладение социально-бытовыми навыками, используемыми в повседневной жизни.</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6). Владение навыками коммуникации и принятыми нормами социального взаимодействия.</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7). Способность к осмыслению социального окружения, своего места в нём, принятие соответствующих возрасту ценностей и социальных ролей.</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lastRenderedPageBreak/>
        <w:t xml:space="preserve">8). Принятие и освоение социальной роли </w:t>
      </w:r>
      <w:proofErr w:type="gramStart"/>
      <w:r w:rsidRPr="0045558F">
        <w:rPr>
          <w:color w:val="auto"/>
          <w:sz w:val="28"/>
          <w:szCs w:val="28"/>
        </w:rPr>
        <w:t>обучающегося</w:t>
      </w:r>
      <w:proofErr w:type="gramEnd"/>
      <w:r w:rsidRPr="0045558F">
        <w:rPr>
          <w:color w:val="auto"/>
          <w:sz w:val="28"/>
          <w:szCs w:val="28"/>
        </w:rPr>
        <w:t>, проявление социально значимых мотивов учебной деятельности.</w:t>
      </w:r>
    </w:p>
    <w:p w:rsidR="008501F3" w:rsidRPr="0045558F" w:rsidRDefault="008501F3" w:rsidP="00625536">
      <w:pPr>
        <w:pStyle w:val="Default"/>
        <w:spacing w:line="360" w:lineRule="auto"/>
        <w:ind w:left="227" w:firstLine="709"/>
        <w:jc w:val="both"/>
        <w:rPr>
          <w:color w:val="auto"/>
          <w:sz w:val="28"/>
          <w:szCs w:val="28"/>
        </w:rPr>
      </w:pPr>
      <w:r w:rsidRPr="0045558F">
        <w:rPr>
          <w:color w:val="auto"/>
          <w:sz w:val="28"/>
          <w:szCs w:val="28"/>
        </w:rPr>
        <w:t xml:space="preserve">9). </w:t>
      </w:r>
      <w:proofErr w:type="spellStart"/>
      <w:r w:rsidRPr="0045558F">
        <w:rPr>
          <w:color w:val="auto"/>
          <w:sz w:val="28"/>
          <w:szCs w:val="28"/>
        </w:rPr>
        <w:t>Сформированность</w:t>
      </w:r>
      <w:proofErr w:type="spellEnd"/>
      <w:r w:rsidRPr="0045558F">
        <w:rPr>
          <w:color w:val="auto"/>
          <w:sz w:val="28"/>
          <w:szCs w:val="28"/>
        </w:rPr>
        <w:t xml:space="preserve"> навыков сотрудничества с взрослыми и сверстниками в разных социальных ситуациях.</w:t>
      </w:r>
    </w:p>
    <w:p w:rsidR="008501F3" w:rsidRPr="0045558F" w:rsidRDefault="007E19EF" w:rsidP="00625536">
      <w:pPr>
        <w:pStyle w:val="Default"/>
        <w:spacing w:line="360" w:lineRule="auto"/>
        <w:ind w:left="227" w:firstLine="709"/>
        <w:jc w:val="both"/>
        <w:rPr>
          <w:color w:val="auto"/>
          <w:sz w:val="28"/>
          <w:szCs w:val="28"/>
        </w:rPr>
      </w:pPr>
      <w:r w:rsidRPr="0045558F">
        <w:rPr>
          <w:color w:val="auto"/>
          <w:sz w:val="28"/>
          <w:szCs w:val="28"/>
        </w:rPr>
        <w:t>10</w:t>
      </w:r>
      <w:r w:rsidR="008501F3" w:rsidRPr="0045558F">
        <w:rPr>
          <w:color w:val="auto"/>
          <w:sz w:val="28"/>
          <w:szCs w:val="28"/>
        </w:rPr>
        <w:t>). 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8501F3" w:rsidRPr="0045558F" w:rsidRDefault="007E19EF" w:rsidP="00625536">
      <w:pPr>
        <w:pStyle w:val="Default"/>
        <w:spacing w:line="360" w:lineRule="auto"/>
        <w:ind w:left="227" w:firstLine="709"/>
        <w:jc w:val="both"/>
        <w:rPr>
          <w:color w:val="auto"/>
          <w:sz w:val="28"/>
          <w:szCs w:val="28"/>
        </w:rPr>
      </w:pPr>
      <w:r w:rsidRPr="0045558F">
        <w:rPr>
          <w:color w:val="auto"/>
          <w:sz w:val="28"/>
          <w:szCs w:val="28"/>
        </w:rPr>
        <w:t>11</w:t>
      </w:r>
      <w:r w:rsidR="008501F3" w:rsidRPr="0045558F">
        <w:rPr>
          <w:color w:val="auto"/>
          <w:sz w:val="28"/>
          <w:szCs w:val="28"/>
        </w:rPr>
        <w:t>). Проявление готовности к самостоятельной жизни.</w:t>
      </w:r>
    </w:p>
    <w:p w:rsidR="00FE47DE" w:rsidRPr="0045558F" w:rsidRDefault="007E19EF" w:rsidP="00625536">
      <w:pPr>
        <w:pStyle w:val="Default"/>
        <w:spacing w:line="360" w:lineRule="auto"/>
        <w:ind w:left="227" w:firstLine="709"/>
        <w:jc w:val="both"/>
        <w:rPr>
          <w:color w:val="auto"/>
          <w:sz w:val="28"/>
          <w:szCs w:val="28"/>
        </w:rPr>
      </w:pPr>
      <w:r w:rsidRPr="0045558F">
        <w:rPr>
          <w:sz w:val="28"/>
          <w:szCs w:val="28"/>
        </w:rPr>
        <w:t xml:space="preserve">     </w:t>
      </w:r>
      <w:r w:rsidR="00FE47DE" w:rsidRPr="0045558F">
        <w:rPr>
          <w:iCs/>
          <w:color w:val="auto"/>
          <w:sz w:val="28"/>
          <w:szCs w:val="28"/>
        </w:rPr>
        <w:t xml:space="preserve">Предметные результаты </w:t>
      </w:r>
      <w:r w:rsidR="00FE47DE" w:rsidRPr="0045558F">
        <w:rPr>
          <w:color w:val="auto"/>
          <w:sz w:val="28"/>
          <w:szCs w:val="28"/>
        </w:rPr>
        <w:t xml:space="preserve">освоения адаптированной основной общеобразовательной программы образования включают освоенные </w:t>
      </w:r>
      <w:proofErr w:type="gramStart"/>
      <w:r w:rsidR="00FE47DE" w:rsidRPr="0045558F">
        <w:rPr>
          <w:color w:val="auto"/>
          <w:sz w:val="28"/>
          <w:szCs w:val="28"/>
        </w:rPr>
        <w:t>обучающимися</w:t>
      </w:r>
      <w:proofErr w:type="gramEnd"/>
      <w:r w:rsidR="00FE47DE" w:rsidRPr="0045558F">
        <w:rPr>
          <w:color w:val="auto"/>
          <w:sz w:val="28"/>
          <w:szCs w:val="28"/>
        </w:rPr>
        <w:t xml:space="preserve"> знания и умения, специфичные для каждой предметной области, готовность их применения. Предметные результаты обучающихся с лёгкой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 </w:t>
      </w:r>
    </w:p>
    <w:p w:rsidR="00FE47DE" w:rsidRPr="0045558F" w:rsidRDefault="00FE47DE" w:rsidP="00625536">
      <w:pPr>
        <w:pStyle w:val="Default"/>
        <w:spacing w:line="360" w:lineRule="auto"/>
        <w:ind w:left="227" w:firstLine="709"/>
        <w:jc w:val="both"/>
        <w:rPr>
          <w:color w:val="auto"/>
          <w:sz w:val="28"/>
          <w:szCs w:val="28"/>
        </w:rPr>
      </w:pPr>
      <w:r w:rsidRPr="0045558F">
        <w:rPr>
          <w:color w:val="auto"/>
          <w:sz w:val="28"/>
          <w:szCs w:val="28"/>
        </w:rPr>
        <w:t xml:space="preserve">Адаптированная основная общеобразовательная программа определяет два уровня овладения предметными результатами: минимальный и достаточный. </w:t>
      </w:r>
    </w:p>
    <w:p w:rsidR="00FE47DE" w:rsidRPr="0045558F" w:rsidRDefault="00FE47DE" w:rsidP="00625536">
      <w:pPr>
        <w:pStyle w:val="Default"/>
        <w:spacing w:line="360" w:lineRule="auto"/>
        <w:ind w:left="227" w:firstLine="709"/>
        <w:jc w:val="both"/>
        <w:rPr>
          <w:color w:val="auto"/>
          <w:sz w:val="28"/>
          <w:szCs w:val="28"/>
        </w:rPr>
      </w:pPr>
      <w:r w:rsidRPr="0045558F">
        <w:rPr>
          <w:color w:val="auto"/>
          <w:sz w:val="28"/>
          <w:szCs w:val="28"/>
        </w:rPr>
        <w:t xml:space="preserve">Минимальный уровень является обязательным для большинства </w:t>
      </w:r>
      <w:proofErr w:type="gramStart"/>
      <w:r w:rsidRPr="0045558F">
        <w:rPr>
          <w:color w:val="auto"/>
          <w:sz w:val="28"/>
          <w:szCs w:val="28"/>
        </w:rPr>
        <w:t>обучающихся</w:t>
      </w:r>
      <w:proofErr w:type="gramEnd"/>
      <w:r w:rsidRPr="0045558F">
        <w:rPr>
          <w:color w:val="auto"/>
          <w:sz w:val="28"/>
          <w:szCs w:val="28"/>
        </w:rPr>
        <w:t xml:space="preserve"> с умственной отсталостью (интеллектуальными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w:t>
      </w:r>
      <w:proofErr w:type="spellStart"/>
      <w:r w:rsidRPr="0045558F">
        <w:rPr>
          <w:color w:val="auto"/>
          <w:sz w:val="28"/>
          <w:szCs w:val="28"/>
        </w:rPr>
        <w:t>психолого-медико-педагогической</w:t>
      </w:r>
      <w:proofErr w:type="spellEnd"/>
      <w:r w:rsidRPr="0045558F">
        <w:rPr>
          <w:color w:val="auto"/>
          <w:sz w:val="28"/>
          <w:szCs w:val="28"/>
        </w:rPr>
        <w:t xml:space="preserve"> комиссии и с согласия </w:t>
      </w:r>
      <w:r w:rsidRPr="0045558F">
        <w:rPr>
          <w:color w:val="auto"/>
          <w:sz w:val="28"/>
          <w:szCs w:val="28"/>
        </w:rPr>
        <w:lastRenderedPageBreak/>
        <w:t>родителей (законных представителей) ГКОУ СО «</w:t>
      </w:r>
      <w:proofErr w:type="spellStart"/>
      <w:r w:rsidRPr="0045558F">
        <w:rPr>
          <w:color w:val="auto"/>
          <w:sz w:val="28"/>
          <w:szCs w:val="28"/>
        </w:rPr>
        <w:t>Буткинская</w:t>
      </w:r>
      <w:proofErr w:type="spellEnd"/>
      <w:r w:rsidRPr="0045558F">
        <w:rPr>
          <w:color w:val="auto"/>
          <w:sz w:val="28"/>
          <w:szCs w:val="28"/>
        </w:rPr>
        <w:t xml:space="preserve"> школа-интернат» переводит обучающегося на </w:t>
      </w:r>
      <w:proofErr w:type="gramStart"/>
      <w:r w:rsidRPr="0045558F">
        <w:rPr>
          <w:color w:val="auto"/>
          <w:sz w:val="28"/>
          <w:szCs w:val="28"/>
        </w:rPr>
        <w:t>обучение по</w:t>
      </w:r>
      <w:proofErr w:type="gramEnd"/>
      <w:r w:rsidRPr="0045558F">
        <w:rPr>
          <w:color w:val="auto"/>
          <w:sz w:val="28"/>
          <w:szCs w:val="28"/>
        </w:rPr>
        <w:t xml:space="preserve"> индивидуальному плану или на адаптированную основную общеобразовательную программу (вариант 2).</w:t>
      </w:r>
    </w:p>
    <w:p w:rsidR="007E3E4D" w:rsidRDefault="00FE47DE" w:rsidP="00625536">
      <w:pPr>
        <w:pStyle w:val="Default"/>
        <w:spacing w:line="360" w:lineRule="auto"/>
        <w:ind w:left="227" w:firstLine="709"/>
        <w:jc w:val="both"/>
        <w:rPr>
          <w:color w:val="auto"/>
          <w:sz w:val="28"/>
          <w:szCs w:val="28"/>
        </w:rPr>
      </w:pPr>
      <w:r w:rsidRPr="0045558F">
        <w:rPr>
          <w:color w:val="auto"/>
          <w:sz w:val="28"/>
          <w:szCs w:val="28"/>
        </w:rPr>
        <w:t>Минимальный и достаточный уровни усвоения предметных результатов по отдельным учебным предметам на конец обучения в младших классах (</w:t>
      </w:r>
      <w:r w:rsidRPr="0045558F">
        <w:rPr>
          <w:color w:val="auto"/>
          <w:sz w:val="28"/>
          <w:szCs w:val="28"/>
          <w:lang w:val="en-US"/>
        </w:rPr>
        <w:t>I</w:t>
      </w:r>
      <w:r w:rsidR="00625536">
        <w:rPr>
          <w:color w:val="auto"/>
          <w:sz w:val="28"/>
          <w:szCs w:val="28"/>
        </w:rPr>
        <w:t xml:space="preserve"> класс) представлен в таблице 1</w:t>
      </w: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625536" w:rsidRDefault="00625536" w:rsidP="00625536">
      <w:pPr>
        <w:pStyle w:val="Default"/>
        <w:spacing w:line="360" w:lineRule="auto"/>
        <w:ind w:left="227" w:firstLine="709"/>
        <w:jc w:val="both"/>
        <w:rPr>
          <w:color w:val="auto"/>
          <w:sz w:val="28"/>
          <w:szCs w:val="28"/>
        </w:rPr>
      </w:pPr>
    </w:p>
    <w:p w:rsidR="00FE47DE" w:rsidRPr="0045558F" w:rsidRDefault="00FE47DE" w:rsidP="00625536">
      <w:pPr>
        <w:pStyle w:val="Default"/>
        <w:spacing w:line="360" w:lineRule="auto"/>
        <w:ind w:left="227" w:firstLine="709"/>
        <w:jc w:val="both"/>
        <w:rPr>
          <w:color w:val="auto"/>
          <w:sz w:val="28"/>
          <w:szCs w:val="28"/>
        </w:rPr>
      </w:pPr>
      <w:r w:rsidRPr="0045558F">
        <w:rPr>
          <w:color w:val="auto"/>
          <w:sz w:val="28"/>
          <w:szCs w:val="28"/>
        </w:rPr>
        <w:lastRenderedPageBreak/>
        <w:t>Таблица 1</w:t>
      </w:r>
    </w:p>
    <w:p w:rsidR="00A95C11" w:rsidRPr="0045558F" w:rsidRDefault="00FE47DE" w:rsidP="00625536">
      <w:pPr>
        <w:pStyle w:val="Default"/>
        <w:spacing w:line="360" w:lineRule="auto"/>
        <w:ind w:left="227" w:firstLine="709"/>
        <w:jc w:val="center"/>
        <w:rPr>
          <w:b/>
          <w:color w:val="auto"/>
          <w:sz w:val="28"/>
          <w:szCs w:val="28"/>
        </w:rPr>
      </w:pPr>
      <w:r w:rsidRPr="0045558F">
        <w:rPr>
          <w:b/>
          <w:color w:val="auto"/>
          <w:sz w:val="28"/>
          <w:szCs w:val="28"/>
        </w:rPr>
        <w:t xml:space="preserve">Минимальный и достаточный уровни усвоения предметных </w:t>
      </w:r>
      <w:r w:rsidR="000512A3" w:rsidRPr="0045558F">
        <w:rPr>
          <w:b/>
          <w:color w:val="auto"/>
          <w:sz w:val="28"/>
          <w:szCs w:val="28"/>
        </w:rPr>
        <w:t xml:space="preserve">   </w:t>
      </w:r>
      <w:r w:rsidRPr="0045558F">
        <w:rPr>
          <w:b/>
          <w:color w:val="auto"/>
          <w:sz w:val="28"/>
          <w:szCs w:val="28"/>
        </w:rPr>
        <w:t>результатов на конец обучения в младших классах (</w:t>
      </w:r>
      <w:r w:rsidRPr="0045558F">
        <w:rPr>
          <w:b/>
          <w:color w:val="auto"/>
          <w:sz w:val="28"/>
          <w:szCs w:val="28"/>
          <w:lang w:val="en-US"/>
        </w:rPr>
        <w:t>I</w:t>
      </w:r>
      <w:r w:rsidR="00A95C11" w:rsidRPr="0045558F">
        <w:rPr>
          <w:b/>
          <w:color w:val="auto"/>
          <w:sz w:val="28"/>
          <w:szCs w:val="28"/>
        </w:rPr>
        <w:t xml:space="preserve"> класс)</w:t>
      </w:r>
    </w:p>
    <w:tbl>
      <w:tblPr>
        <w:tblStyle w:val="a3"/>
        <w:tblW w:w="14601" w:type="dxa"/>
        <w:tblInd w:w="108" w:type="dxa"/>
        <w:tblLayout w:type="fixed"/>
        <w:tblLook w:val="04A0"/>
      </w:tblPr>
      <w:tblGrid>
        <w:gridCol w:w="7230"/>
        <w:gridCol w:w="7371"/>
      </w:tblGrid>
      <w:tr w:rsidR="009508E5" w:rsidRPr="0045558F" w:rsidTr="00625536">
        <w:tc>
          <w:tcPr>
            <w:tcW w:w="14601" w:type="dxa"/>
            <w:gridSpan w:val="2"/>
          </w:tcPr>
          <w:p w:rsidR="009508E5" w:rsidRPr="0045558F" w:rsidRDefault="009508E5" w:rsidP="00625536">
            <w:pPr>
              <w:pStyle w:val="Default"/>
              <w:spacing w:line="360" w:lineRule="auto"/>
              <w:ind w:left="227" w:firstLine="709"/>
              <w:jc w:val="both"/>
              <w:rPr>
                <w:color w:val="auto"/>
                <w:sz w:val="28"/>
                <w:szCs w:val="28"/>
              </w:rPr>
            </w:pPr>
            <w:r w:rsidRPr="0045558F">
              <w:rPr>
                <w:color w:val="auto"/>
                <w:sz w:val="28"/>
                <w:szCs w:val="28"/>
              </w:rPr>
              <w:t>Уровень</w:t>
            </w:r>
          </w:p>
        </w:tc>
      </w:tr>
      <w:tr w:rsidR="009508E5" w:rsidRPr="0045558F" w:rsidTr="00625536">
        <w:tc>
          <w:tcPr>
            <w:tcW w:w="7230" w:type="dxa"/>
          </w:tcPr>
          <w:p w:rsidR="009508E5" w:rsidRPr="0045558F" w:rsidRDefault="009508E5" w:rsidP="00625536">
            <w:pPr>
              <w:pStyle w:val="Default"/>
              <w:spacing w:line="360" w:lineRule="auto"/>
              <w:ind w:left="227" w:firstLine="709"/>
              <w:jc w:val="both"/>
              <w:rPr>
                <w:color w:val="auto"/>
                <w:sz w:val="28"/>
                <w:szCs w:val="28"/>
              </w:rPr>
            </w:pPr>
            <w:r w:rsidRPr="0045558F">
              <w:rPr>
                <w:color w:val="auto"/>
                <w:sz w:val="28"/>
                <w:szCs w:val="28"/>
              </w:rPr>
              <w:t>Минимальный</w:t>
            </w:r>
          </w:p>
        </w:tc>
        <w:tc>
          <w:tcPr>
            <w:tcW w:w="7371" w:type="dxa"/>
          </w:tcPr>
          <w:p w:rsidR="009508E5" w:rsidRPr="0045558F" w:rsidRDefault="009508E5" w:rsidP="00625536">
            <w:pPr>
              <w:pStyle w:val="Default"/>
              <w:spacing w:line="360" w:lineRule="auto"/>
              <w:ind w:left="227" w:firstLine="709"/>
              <w:jc w:val="both"/>
              <w:rPr>
                <w:color w:val="auto"/>
                <w:sz w:val="28"/>
                <w:szCs w:val="28"/>
              </w:rPr>
            </w:pPr>
            <w:r w:rsidRPr="0045558F">
              <w:rPr>
                <w:color w:val="auto"/>
                <w:sz w:val="28"/>
                <w:szCs w:val="28"/>
              </w:rPr>
              <w:t>Достаточный</w:t>
            </w:r>
          </w:p>
        </w:tc>
      </w:tr>
      <w:tr w:rsidR="009508E5" w:rsidRPr="0045558F" w:rsidTr="00625536">
        <w:trPr>
          <w:trHeight w:val="4975"/>
        </w:trPr>
        <w:tc>
          <w:tcPr>
            <w:tcW w:w="7230" w:type="dxa"/>
          </w:tcPr>
          <w:p w:rsidR="009508E5" w:rsidRPr="0045558F" w:rsidRDefault="001C2F25" w:rsidP="00625536">
            <w:pPr>
              <w:pStyle w:val="Default"/>
              <w:numPr>
                <w:ilvl w:val="0"/>
                <w:numId w:val="17"/>
              </w:numPr>
              <w:spacing w:line="360" w:lineRule="auto"/>
              <w:ind w:left="227" w:firstLine="709"/>
              <w:jc w:val="both"/>
              <w:rPr>
                <w:color w:val="auto"/>
              </w:rPr>
            </w:pPr>
            <w:r w:rsidRPr="0045558F">
              <w:rPr>
                <w:color w:val="auto"/>
              </w:rPr>
              <w:t xml:space="preserve">решение, составление, </w:t>
            </w:r>
            <w:r w:rsidR="009508E5" w:rsidRPr="0045558F">
              <w:rPr>
                <w:color w:val="auto"/>
              </w:rPr>
              <w:t>иллюстрирование изученных простых арифметических задач;</w:t>
            </w:r>
          </w:p>
          <w:p w:rsidR="009508E5" w:rsidRPr="0045558F" w:rsidRDefault="009508E5" w:rsidP="00625536">
            <w:pPr>
              <w:pStyle w:val="Default"/>
              <w:numPr>
                <w:ilvl w:val="0"/>
                <w:numId w:val="17"/>
              </w:numPr>
              <w:spacing w:line="360" w:lineRule="auto"/>
              <w:ind w:left="227" w:firstLine="709"/>
              <w:jc w:val="both"/>
              <w:rPr>
                <w:color w:val="auto"/>
              </w:rPr>
            </w:pPr>
            <w:r w:rsidRPr="0045558F">
              <w:rPr>
                <w:color w:val="auto"/>
              </w:rPr>
              <w:t>пользование календарем для установления порядка месяцев в году, количества суток в месяцах;</w:t>
            </w:r>
          </w:p>
          <w:p w:rsidR="009508E5" w:rsidRPr="0045558F" w:rsidRDefault="009508E5" w:rsidP="00625536">
            <w:pPr>
              <w:pStyle w:val="Default"/>
              <w:numPr>
                <w:ilvl w:val="0"/>
                <w:numId w:val="17"/>
              </w:numPr>
              <w:spacing w:line="360" w:lineRule="auto"/>
              <w:ind w:left="227" w:firstLine="709"/>
              <w:jc w:val="both"/>
              <w:rPr>
                <w:color w:val="auto"/>
              </w:rPr>
            </w:pPr>
            <w:r w:rsidRPr="0045558F">
              <w:rPr>
                <w:color w:val="auto"/>
              </w:rPr>
              <w:t>определение времени по часам (одним способом);</w:t>
            </w:r>
          </w:p>
          <w:p w:rsidR="009508E5" w:rsidRPr="0045558F" w:rsidRDefault="009508E5" w:rsidP="00625536">
            <w:pPr>
              <w:pStyle w:val="Default"/>
              <w:numPr>
                <w:ilvl w:val="0"/>
                <w:numId w:val="17"/>
              </w:numPr>
              <w:spacing w:line="360" w:lineRule="auto"/>
              <w:ind w:left="227" w:firstLine="709"/>
              <w:jc w:val="both"/>
              <w:rPr>
                <w:color w:val="auto"/>
              </w:rPr>
            </w:pPr>
            <w:r w:rsidRPr="0045558F">
              <w:rPr>
                <w:color w:val="auto"/>
              </w:rPr>
              <w:t>знание названий компонентов сложения, вычитания;</w:t>
            </w:r>
          </w:p>
          <w:p w:rsidR="009508E5" w:rsidRPr="0045558F" w:rsidRDefault="009508E5" w:rsidP="00625536">
            <w:pPr>
              <w:pStyle w:val="Default"/>
              <w:numPr>
                <w:ilvl w:val="0"/>
                <w:numId w:val="17"/>
              </w:numPr>
              <w:spacing w:line="360" w:lineRule="auto"/>
              <w:ind w:left="227" w:firstLine="709"/>
              <w:jc w:val="both"/>
              <w:rPr>
                <w:color w:val="auto"/>
              </w:rPr>
            </w:pPr>
            <w:r w:rsidRPr="0045558F">
              <w:rPr>
                <w:color w:val="auto"/>
              </w:rPr>
              <w:t>различение окружности и круга, вычерчивание окружности разных радиусов.</w:t>
            </w:r>
          </w:p>
          <w:p w:rsidR="009508E5" w:rsidRPr="0045558F" w:rsidRDefault="009508E5" w:rsidP="00625536">
            <w:pPr>
              <w:pStyle w:val="Default"/>
              <w:spacing w:line="360" w:lineRule="auto"/>
              <w:ind w:left="227" w:firstLine="709"/>
              <w:jc w:val="both"/>
              <w:rPr>
                <w:color w:val="auto"/>
              </w:rPr>
            </w:pPr>
          </w:p>
          <w:p w:rsidR="009508E5" w:rsidRPr="0045558F" w:rsidRDefault="009508E5" w:rsidP="00625536">
            <w:pPr>
              <w:pStyle w:val="Default"/>
              <w:spacing w:line="360" w:lineRule="auto"/>
              <w:ind w:left="227" w:firstLine="709"/>
              <w:jc w:val="both"/>
              <w:rPr>
                <w:color w:val="auto"/>
              </w:rPr>
            </w:pPr>
          </w:p>
        </w:tc>
        <w:tc>
          <w:tcPr>
            <w:tcW w:w="7371" w:type="dxa"/>
          </w:tcPr>
          <w:p w:rsidR="009508E5" w:rsidRPr="0045558F" w:rsidRDefault="009508E5" w:rsidP="00625536">
            <w:pPr>
              <w:pStyle w:val="Default"/>
              <w:numPr>
                <w:ilvl w:val="0"/>
                <w:numId w:val="2"/>
              </w:numPr>
              <w:spacing w:line="360" w:lineRule="auto"/>
              <w:ind w:left="227" w:firstLine="709"/>
              <w:jc w:val="both"/>
              <w:rPr>
                <w:color w:val="auto"/>
              </w:rPr>
            </w:pPr>
            <w:r w:rsidRPr="0045558F">
              <w:rPr>
                <w:color w:val="auto"/>
              </w:rPr>
              <w:t>вычерчивание окружности разных радиусов, различение окружности и круга;</w:t>
            </w:r>
          </w:p>
          <w:p w:rsidR="009508E5" w:rsidRPr="0045558F" w:rsidRDefault="009508E5" w:rsidP="00625536">
            <w:pPr>
              <w:pStyle w:val="Default"/>
              <w:numPr>
                <w:ilvl w:val="0"/>
                <w:numId w:val="2"/>
              </w:numPr>
              <w:spacing w:line="360" w:lineRule="auto"/>
              <w:ind w:left="227" w:firstLine="709"/>
              <w:jc w:val="both"/>
              <w:rPr>
                <w:color w:val="auto"/>
              </w:rPr>
            </w:pPr>
            <w:r w:rsidRPr="0045558F">
              <w:rPr>
                <w:color w:val="auto"/>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9508E5" w:rsidRPr="0045558F" w:rsidRDefault="009508E5" w:rsidP="00625536">
            <w:pPr>
              <w:pStyle w:val="Default"/>
              <w:numPr>
                <w:ilvl w:val="0"/>
                <w:numId w:val="2"/>
              </w:numPr>
              <w:spacing w:line="360" w:lineRule="auto"/>
              <w:ind w:left="227" w:firstLine="709"/>
              <w:jc w:val="both"/>
              <w:rPr>
                <w:color w:val="auto"/>
              </w:rPr>
            </w:pPr>
            <w:r w:rsidRPr="0045558F">
              <w:rPr>
                <w:color w:val="auto"/>
              </w:rPr>
              <w:t>определение времени по часам тремя способами с точностью до 1 минуты;</w:t>
            </w:r>
          </w:p>
          <w:p w:rsidR="009508E5" w:rsidRPr="0045558F" w:rsidRDefault="009508E5" w:rsidP="00625536">
            <w:pPr>
              <w:pStyle w:val="Default"/>
              <w:numPr>
                <w:ilvl w:val="0"/>
                <w:numId w:val="2"/>
              </w:numPr>
              <w:spacing w:line="360" w:lineRule="auto"/>
              <w:ind w:left="227" w:firstLine="709"/>
              <w:jc w:val="both"/>
              <w:rPr>
                <w:color w:val="auto"/>
              </w:rPr>
            </w:pPr>
            <w:r w:rsidRPr="0045558F">
              <w:rPr>
                <w:color w:val="auto"/>
              </w:rPr>
              <w:t>решение, составление, иллюстрирование всех изученных простых арифметических задач;</w:t>
            </w:r>
          </w:p>
        </w:tc>
      </w:tr>
    </w:tbl>
    <w:p w:rsidR="001C2F25" w:rsidRPr="0045558F" w:rsidRDefault="001C2F25" w:rsidP="00625536">
      <w:pPr>
        <w:tabs>
          <w:tab w:val="left" w:pos="284"/>
          <w:tab w:val="left" w:pos="709"/>
        </w:tabs>
        <w:spacing w:after="0" w:line="360" w:lineRule="auto"/>
        <w:ind w:left="227" w:firstLine="709"/>
        <w:jc w:val="both"/>
        <w:rPr>
          <w:rFonts w:ascii="Times New Roman" w:hAnsi="Times New Roman" w:cs="Times New Roman"/>
          <w:b/>
          <w:sz w:val="28"/>
          <w:szCs w:val="28"/>
        </w:rPr>
      </w:pPr>
    </w:p>
    <w:p w:rsidR="00625536" w:rsidRDefault="00625536" w:rsidP="00625536">
      <w:pPr>
        <w:tabs>
          <w:tab w:val="left" w:pos="284"/>
          <w:tab w:val="left" w:pos="709"/>
        </w:tabs>
        <w:spacing w:after="0" w:line="360" w:lineRule="auto"/>
        <w:ind w:left="227" w:firstLine="709"/>
        <w:jc w:val="both"/>
        <w:rPr>
          <w:rFonts w:ascii="Times New Roman" w:hAnsi="Times New Roman" w:cs="Times New Roman"/>
          <w:b/>
          <w:sz w:val="28"/>
          <w:szCs w:val="28"/>
        </w:rPr>
      </w:pPr>
    </w:p>
    <w:p w:rsidR="00625536" w:rsidRDefault="00625536" w:rsidP="00625536">
      <w:pPr>
        <w:tabs>
          <w:tab w:val="left" w:pos="284"/>
          <w:tab w:val="left" w:pos="709"/>
        </w:tabs>
        <w:spacing w:after="0" w:line="360" w:lineRule="auto"/>
        <w:ind w:left="227" w:firstLine="709"/>
        <w:jc w:val="both"/>
        <w:rPr>
          <w:rFonts w:ascii="Times New Roman" w:hAnsi="Times New Roman" w:cs="Times New Roman"/>
          <w:b/>
          <w:sz w:val="28"/>
          <w:szCs w:val="28"/>
        </w:rPr>
      </w:pPr>
    </w:p>
    <w:p w:rsidR="00625536" w:rsidRDefault="00625536" w:rsidP="00625536">
      <w:pPr>
        <w:tabs>
          <w:tab w:val="left" w:pos="284"/>
          <w:tab w:val="left" w:pos="709"/>
        </w:tabs>
        <w:spacing w:after="0" w:line="360" w:lineRule="auto"/>
        <w:ind w:left="227" w:firstLine="709"/>
        <w:jc w:val="both"/>
        <w:rPr>
          <w:rFonts w:ascii="Times New Roman" w:hAnsi="Times New Roman" w:cs="Times New Roman"/>
          <w:b/>
          <w:sz w:val="28"/>
          <w:szCs w:val="28"/>
        </w:rPr>
      </w:pP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b/>
          <w:sz w:val="28"/>
          <w:szCs w:val="28"/>
        </w:rPr>
      </w:pPr>
      <w:r w:rsidRPr="0045558F">
        <w:rPr>
          <w:rFonts w:ascii="Times New Roman" w:hAnsi="Times New Roman" w:cs="Times New Roman"/>
          <w:b/>
          <w:sz w:val="28"/>
          <w:szCs w:val="28"/>
        </w:rPr>
        <w:lastRenderedPageBreak/>
        <w:t>Характеристика дифференциации групп обучающихся</w:t>
      </w: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sz w:val="28"/>
          <w:szCs w:val="28"/>
        </w:rPr>
      </w:pPr>
      <w:r w:rsidRPr="0045558F">
        <w:rPr>
          <w:rFonts w:ascii="Times New Roman" w:eastAsia="Batang" w:hAnsi="Times New Roman" w:cs="Times New Roman"/>
          <w:position w:val="-2"/>
          <w:sz w:val="28"/>
          <w:szCs w:val="28"/>
        </w:rPr>
        <w:t>Обучение детей с нарушением интеллекта предполагает педагогическую дифференциацию учащихся, предложенную  Воронковой В.В., согласно этой дифференциации все учащиеся делятся на 4 группы.</w:t>
      </w: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b/>
          <w:sz w:val="28"/>
          <w:szCs w:val="28"/>
        </w:rPr>
        <w:t>Первую группу</w:t>
      </w:r>
      <w:r w:rsidRPr="0045558F">
        <w:rPr>
          <w:rFonts w:ascii="Times New Roman" w:hAnsi="Times New Roman" w:cs="Times New Roman"/>
          <w:sz w:val="28"/>
          <w:szCs w:val="28"/>
        </w:rPr>
        <w:t xml:space="preserve"> составляют ученики, наиболее успешно овладевающие программным материалом в процессе фронтального обучения. Все задания ими, как правило, выполняются самостоятельно. Они не испытывают затруднений при выполнении изменённого задания, в основном правильно используют имеющийся опыт, выполняя новую работу. Умение объяснять свои действия словами свидетельствуют о сознательном усвоении этими учащимися программного материала. Им доступен некоторый уровень обобщения. Полученные знания и умения такие ученики успешнее остальных применяют на практике. При выполнении сравнительно сложных заданий им нужна незначительная активизирующая помощь взрослого.</w:t>
      </w: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 xml:space="preserve">Учащиеся </w:t>
      </w:r>
      <w:r w:rsidRPr="0045558F">
        <w:rPr>
          <w:rFonts w:ascii="Times New Roman" w:hAnsi="Times New Roman" w:cs="Times New Roman"/>
          <w:b/>
          <w:sz w:val="28"/>
          <w:szCs w:val="28"/>
        </w:rPr>
        <w:t>второй группы</w:t>
      </w:r>
      <w:r w:rsidRPr="0045558F">
        <w:rPr>
          <w:rFonts w:ascii="Times New Roman" w:hAnsi="Times New Roman" w:cs="Times New Roman"/>
          <w:sz w:val="28"/>
          <w:szCs w:val="28"/>
        </w:rPr>
        <w:t xml:space="preserve"> также достаточно успешно обучаются в классе. В ходе обучения эти дети испытывают несколько большие трудности, чем ученики 1 группы. Они в основном понимают фронтальное объяснение учителя, неплохо запоминают изучаемый материал, но без помощи сделать элементарные выводы и обобщения не в состоянии. У них меньшая самостоятельность в выполнении всех видов работ, они нуждаются в помощи учителя, как активизирующей, так и организующей. Перенос знаний в новые условия их в основном не затрудняет, но ученики снижают темп работы, допускают ошибки, которые могут быть исправлены с незначительной помощью. </w:t>
      </w: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b/>
          <w:sz w:val="28"/>
          <w:szCs w:val="28"/>
        </w:rPr>
        <w:t>К третьей группе</w:t>
      </w:r>
      <w:r w:rsidRPr="0045558F">
        <w:rPr>
          <w:rFonts w:ascii="Times New Roman" w:hAnsi="Times New Roman" w:cs="Times New Roman"/>
          <w:sz w:val="28"/>
          <w:szCs w:val="28"/>
        </w:rPr>
        <w:t xml:space="preserve"> относятся ученики, которые с трудом усваивают программный материал, нуждаясь в различных видах помощи (словесно-логической, наглядной, предметно-практической). Им трудно определить главное </w:t>
      </w:r>
      <w:r w:rsidRPr="0045558F">
        <w:rPr>
          <w:rFonts w:ascii="Times New Roman" w:hAnsi="Times New Roman" w:cs="Times New Roman"/>
          <w:sz w:val="28"/>
          <w:szCs w:val="28"/>
        </w:rPr>
        <w:lastRenderedPageBreak/>
        <w:t>в изучаемом материале, установить логическую связь частей, отделить второстепенное. Учащимся  трудно понять материал во время фронтальных занятий, они нуждаются в дополнительном объяснении. Их отличает низкая самостоятельность. Несмотря на трудности усвоения материала, ученики в основном не теряют приобретённых знаний и умений, могут их применить при выполнении аналогичного задания, однако каждое несколько изменённое задание воспринимается ими как новое. Это свидетельствует о низкой способности учащихся данной группы обобщать, из суммы полученных знаний и умений выбрать нужное и применить адекватно поставленной задаче. Деятельность этих учеников нужно постоянно организовывать, пока они не поймут основного в изучаемом материале, потом школьники уверенно выполняют задания и лучше дают словесный отчёт о нём. Это говорит хотя и о затруднённом, но в определённой мере осознанном процессе усвоения программного материала. Кроме того, школьникам трудно применить, казалось бы, хорошо выученный материал на других уроках.</w:t>
      </w:r>
    </w:p>
    <w:p w:rsidR="001C2F25" w:rsidRPr="0045558F" w:rsidRDefault="009508E5" w:rsidP="00625536">
      <w:pPr>
        <w:tabs>
          <w:tab w:val="left" w:pos="284"/>
          <w:tab w:val="left" w:pos="709"/>
        </w:tabs>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b/>
          <w:sz w:val="28"/>
          <w:szCs w:val="28"/>
        </w:rPr>
        <w:t>К четвертой группе</w:t>
      </w:r>
      <w:r w:rsidRPr="0045558F">
        <w:rPr>
          <w:rFonts w:ascii="Times New Roman" w:hAnsi="Times New Roman" w:cs="Times New Roman"/>
          <w:sz w:val="28"/>
          <w:szCs w:val="28"/>
        </w:rPr>
        <w:t xml:space="preserve"> относятся учащиеся, которые овладевают учебным материалом на самом низком уровне. Фронтального обучения для них явно недостаточно. Они нуждаются в выполнении большого количества упражнений, введения дополнительных приёмов обучения, постоянном контроле и подсказках во время выполнения работы. Сделать выводы с некоторой долей самостоятельности, использовать прошлый опыт им недоступно. Учащимся требуется чёткое неоднократное объяснение учителя при выполнении любого задания. Помощь учителя в виде прямой подсказки одними учениками используется верно, другие и в этих условиях допускают ошибки. Эти школьники не видят ошибок в работе, им требуется конкретное указание на них и объяснение к исправлению. Каждое последующее задание воспринимается ими как новое. Знания усваиваются чисто механически, быстро забываются. Они могут усвоить значительно меньший объём знаний и умений, чем предлагается программой. Связная речь формируется у них </w:t>
      </w:r>
      <w:r w:rsidRPr="0045558F">
        <w:rPr>
          <w:rFonts w:ascii="Times New Roman" w:hAnsi="Times New Roman" w:cs="Times New Roman"/>
          <w:sz w:val="28"/>
          <w:szCs w:val="28"/>
        </w:rPr>
        <w:lastRenderedPageBreak/>
        <w:t>медленно, отличается фрагментарностью, значительным искажением смысла. В их деятельности часто наблюдается «</w:t>
      </w:r>
      <w:proofErr w:type="spellStart"/>
      <w:r w:rsidRPr="0045558F">
        <w:rPr>
          <w:rFonts w:ascii="Times New Roman" w:hAnsi="Times New Roman" w:cs="Times New Roman"/>
          <w:sz w:val="28"/>
          <w:szCs w:val="28"/>
        </w:rPr>
        <w:t>застревание</w:t>
      </w:r>
      <w:proofErr w:type="spellEnd"/>
      <w:r w:rsidRPr="0045558F">
        <w:rPr>
          <w:rFonts w:ascii="Times New Roman" w:hAnsi="Times New Roman" w:cs="Times New Roman"/>
          <w:sz w:val="28"/>
          <w:szCs w:val="28"/>
        </w:rPr>
        <w:t>» на одних и тех же действиях.</w:t>
      </w: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sz w:val="28"/>
          <w:szCs w:val="28"/>
        </w:rPr>
      </w:pPr>
      <w:r w:rsidRPr="0045558F">
        <w:rPr>
          <w:rFonts w:ascii="Times New Roman" w:eastAsia="Calibri" w:hAnsi="Times New Roman" w:cs="Times New Roman"/>
          <w:b/>
          <w:sz w:val="28"/>
          <w:szCs w:val="28"/>
        </w:rPr>
        <w:t>ПРОГРАММНОЕ  И  УЧЕБНО-МЕТОДИЧЕСКОЕ ОБЕСПЕЧЕНИЕ</w:t>
      </w:r>
    </w:p>
    <w:p w:rsidR="009508E5" w:rsidRPr="0045558F" w:rsidRDefault="009508E5" w:rsidP="00625536">
      <w:pPr>
        <w:tabs>
          <w:tab w:val="left" w:pos="284"/>
          <w:tab w:val="left" w:pos="709"/>
        </w:tabs>
        <w:spacing w:after="0" w:line="360" w:lineRule="auto"/>
        <w:ind w:left="227" w:firstLine="709"/>
        <w:jc w:val="both"/>
        <w:rPr>
          <w:rFonts w:ascii="Times New Roman" w:eastAsia="Calibri" w:hAnsi="Times New Roman" w:cs="Times New Roman"/>
          <w:b/>
          <w:sz w:val="28"/>
          <w:szCs w:val="28"/>
        </w:rPr>
      </w:pPr>
      <w:r w:rsidRPr="0045558F">
        <w:rPr>
          <w:rFonts w:ascii="Times New Roman" w:eastAsia="Calibri" w:hAnsi="Times New Roman" w:cs="Times New Roman"/>
          <w:b/>
          <w:sz w:val="28"/>
          <w:szCs w:val="28"/>
        </w:rPr>
        <w:t>Программа:</w:t>
      </w:r>
    </w:p>
    <w:p w:rsidR="009508E5" w:rsidRPr="0045558F" w:rsidRDefault="009508E5" w:rsidP="00625536">
      <w:pPr>
        <w:tabs>
          <w:tab w:val="left" w:pos="284"/>
          <w:tab w:val="left" w:pos="709"/>
          <w:tab w:val="left" w:pos="2490"/>
        </w:tabs>
        <w:spacing w:after="0" w:line="360" w:lineRule="auto"/>
        <w:ind w:left="227" w:firstLine="709"/>
        <w:jc w:val="both"/>
        <w:rPr>
          <w:rFonts w:ascii="Times New Roman" w:eastAsia="Calibri" w:hAnsi="Times New Roman" w:cs="Times New Roman"/>
          <w:sz w:val="28"/>
          <w:szCs w:val="28"/>
        </w:rPr>
      </w:pPr>
      <w:r w:rsidRPr="0045558F">
        <w:rPr>
          <w:rFonts w:ascii="Times New Roman" w:eastAsia="Calibri" w:hAnsi="Times New Roman" w:cs="Times New Roman"/>
          <w:sz w:val="28"/>
          <w:szCs w:val="28"/>
        </w:rPr>
        <w:t>Программ</w:t>
      </w:r>
      <w:r w:rsidRPr="0045558F">
        <w:rPr>
          <w:rFonts w:ascii="Times New Roman" w:hAnsi="Times New Roman" w:cs="Times New Roman"/>
          <w:sz w:val="28"/>
          <w:szCs w:val="28"/>
        </w:rPr>
        <w:t xml:space="preserve">ы специальной (коррекционной) образовательной школы </w:t>
      </w:r>
      <w:r w:rsidRPr="0045558F">
        <w:rPr>
          <w:rFonts w:ascii="Times New Roman" w:eastAsia="Calibri" w:hAnsi="Times New Roman" w:cs="Times New Roman"/>
          <w:sz w:val="28"/>
          <w:szCs w:val="28"/>
          <w:lang w:val="en-US"/>
        </w:rPr>
        <w:t>VIII</w:t>
      </w:r>
      <w:r w:rsidRPr="0045558F">
        <w:rPr>
          <w:rFonts w:ascii="Times New Roman" w:hAnsi="Times New Roman" w:cs="Times New Roman"/>
          <w:sz w:val="28"/>
          <w:szCs w:val="28"/>
        </w:rPr>
        <w:t xml:space="preserve"> вида.  0–4 классы </w:t>
      </w:r>
      <w:r w:rsidRPr="0045558F">
        <w:rPr>
          <w:rFonts w:ascii="Times New Roman" w:eastAsia="Calibri" w:hAnsi="Times New Roman" w:cs="Times New Roman"/>
          <w:sz w:val="28"/>
          <w:szCs w:val="28"/>
        </w:rPr>
        <w:t xml:space="preserve">под редакцией </w:t>
      </w:r>
      <w:proofErr w:type="spellStart"/>
      <w:r w:rsidR="001C2F25" w:rsidRPr="0045558F">
        <w:rPr>
          <w:rFonts w:ascii="Times New Roman" w:eastAsia="Calibri" w:hAnsi="Times New Roman" w:cs="Times New Roman"/>
          <w:sz w:val="28"/>
          <w:szCs w:val="28"/>
        </w:rPr>
        <w:t>И.М.Бгажноковой</w:t>
      </w:r>
      <w:proofErr w:type="spellEnd"/>
      <w:r w:rsidRPr="0045558F">
        <w:rPr>
          <w:rFonts w:ascii="Times New Roman" w:eastAsia="Calibri" w:hAnsi="Times New Roman" w:cs="Times New Roman"/>
          <w:sz w:val="28"/>
          <w:szCs w:val="28"/>
        </w:rPr>
        <w:t xml:space="preserve"> – М.: </w:t>
      </w:r>
      <w:r w:rsidRPr="0045558F">
        <w:rPr>
          <w:rFonts w:ascii="Times New Roman" w:hAnsi="Times New Roman" w:cs="Times New Roman"/>
          <w:sz w:val="28"/>
          <w:szCs w:val="28"/>
        </w:rPr>
        <w:t>Просвещение,</w:t>
      </w:r>
      <w:r w:rsidRPr="0045558F">
        <w:rPr>
          <w:rFonts w:ascii="Times New Roman" w:eastAsia="Calibri" w:hAnsi="Times New Roman" w:cs="Times New Roman"/>
          <w:sz w:val="28"/>
          <w:szCs w:val="28"/>
        </w:rPr>
        <w:t xml:space="preserve"> </w:t>
      </w:r>
      <w:r w:rsidRPr="0045558F">
        <w:rPr>
          <w:rFonts w:ascii="Times New Roman" w:hAnsi="Times New Roman" w:cs="Times New Roman"/>
          <w:sz w:val="28"/>
          <w:szCs w:val="28"/>
        </w:rPr>
        <w:t>2011</w:t>
      </w:r>
      <w:r w:rsidRPr="0045558F">
        <w:rPr>
          <w:rFonts w:ascii="Times New Roman" w:eastAsia="Calibri" w:hAnsi="Times New Roman" w:cs="Times New Roman"/>
          <w:sz w:val="28"/>
          <w:szCs w:val="28"/>
        </w:rPr>
        <w:t>.</w:t>
      </w:r>
      <w:r w:rsidRPr="0045558F">
        <w:rPr>
          <w:rFonts w:ascii="Times New Roman" w:hAnsi="Times New Roman" w:cs="Times New Roman"/>
          <w:sz w:val="28"/>
          <w:szCs w:val="28"/>
        </w:rPr>
        <w:t xml:space="preserve"> –</w:t>
      </w:r>
      <w:r w:rsidR="001C2F25" w:rsidRPr="0045558F">
        <w:rPr>
          <w:rFonts w:ascii="Times New Roman" w:hAnsi="Times New Roman" w:cs="Times New Roman"/>
          <w:sz w:val="28"/>
          <w:szCs w:val="28"/>
        </w:rPr>
        <w:t xml:space="preserve">  С. 238</w:t>
      </w:r>
      <w:r w:rsidRPr="0045558F">
        <w:rPr>
          <w:rFonts w:ascii="Times New Roman" w:eastAsia="Calibri" w:hAnsi="Times New Roman" w:cs="Times New Roman"/>
          <w:sz w:val="28"/>
          <w:szCs w:val="28"/>
        </w:rPr>
        <w:t xml:space="preserve">. </w:t>
      </w: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b/>
          <w:bCs/>
          <w:sz w:val="28"/>
          <w:szCs w:val="28"/>
        </w:rPr>
      </w:pPr>
      <w:r w:rsidRPr="0045558F">
        <w:rPr>
          <w:rFonts w:ascii="Times New Roman" w:hAnsi="Times New Roman" w:cs="Times New Roman"/>
          <w:b/>
          <w:bCs/>
          <w:sz w:val="28"/>
          <w:szCs w:val="28"/>
        </w:rPr>
        <w:t>Учебная литература:</w:t>
      </w:r>
    </w:p>
    <w:p w:rsidR="009508E5" w:rsidRPr="0045558F" w:rsidRDefault="009508E5" w:rsidP="00625536">
      <w:pPr>
        <w:pStyle w:val="a8"/>
        <w:tabs>
          <w:tab w:val="left" w:pos="284"/>
          <w:tab w:val="left" w:pos="709"/>
        </w:tabs>
        <w:spacing w:line="360" w:lineRule="auto"/>
        <w:ind w:left="227" w:firstLine="709"/>
        <w:jc w:val="both"/>
        <w:rPr>
          <w:sz w:val="28"/>
          <w:szCs w:val="28"/>
        </w:rPr>
      </w:pPr>
      <w:r w:rsidRPr="0045558F">
        <w:rPr>
          <w:sz w:val="28"/>
          <w:szCs w:val="28"/>
        </w:rPr>
        <w:t>Математика. 1 класс. Учебник для  общеобразовательных организаций</w:t>
      </w:r>
      <w:proofErr w:type="gramStart"/>
      <w:r w:rsidRPr="0045558F">
        <w:rPr>
          <w:sz w:val="28"/>
          <w:szCs w:val="28"/>
        </w:rPr>
        <w:t xml:space="preserve"> ,</w:t>
      </w:r>
      <w:proofErr w:type="gramEnd"/>
      <w:r w:rsidRPr="0045558F">
        <w:rPr>
          <w:sz w:val="28"/>
          <w:szCs w:val="28"/>
        </w:rPr>
        <w:t xml:space="preserve">реализующих адаптированные основные общеобразовательные программы в 2 ч. / Т.В. </w:t>
      </w:r>
      <w:proofErr w:type="spellStart"/>
      <w:r w:rsidRPr="0045558F">
        <w:rPr>
          <w:sz w:val="28"/>
          <w:szCs w:val="28"/>
        </w:rPr>
        <w:t>Алышева</w:t>
      </w:r>
      <w:proofErr w:type="spellEnd"/>
      <w:r w:rsidRPr="0045558F">
        <w:rPr>
          <w:sz w:val="28"/>
          <w:szCs w:val="28"/>
        </w:rPr>
        <w:t>. – М.: Просвещение, 2017.</w:t>
      </w:r>
    </w:p>
    <w:p w:rsidR="009508E5" w:rsidRPr="0045558F" w:rsidRDefault="009508E5" w:rsidP="00625536">
      <w:pPr>
        <w:pStyle w:val="a8"/>
        <w:tabs>
          <w:tab w:val="left" w:pos="284"/>
          <w:tab w:val="left" w:pos="709"/>
        </w:tabs>
        <w:spacing w:line="360" w:lineRule="auto"/>
        <w:ind w:left="227" w:firstLine="709"/>
        <w:jc w:val="both"/>
        <w:rPr>
          <w:b/>
          <w:sz w:val="28"/>
          <w:szCs w:val="28"/>
        </w:rPr>
      </w:pPr>
      <w:r w:rsidRPr="0045558F">
        <w:rPr>
          <w:b/>
          <w:sz w:val="28"/>
          <w:szCs w:val="28"/>
        </w:rPr>
        <w:t>Тетради:</w:t>
      </w:r>
    </w:p>
    <w:p w:rsidR="009508E5" w:rsidRPr="0045558F" w:rsidRDefault="009508E5" w:rsidP="00625536">
      <w:pPr>
        <w:pStyle w:val="a8"/>
        <w:tabs>
          <w:tab w:val="left" w:pos="284"/>
          <w:tab w:val="left" w:pos="709"/>
        </w:tabs>
        <w:spacing w:line="360" w:lineRule="auto"/>
        <w:ind w:left="227" w:firstLine="709"/>
        <w:jc w:val="both"/>
        <w:rPr>
          <w:sz w:val="28"/>
          <w:szCs w:val="28"/>
        </w:rPr>
      </w:pPr>
      <w:r w:rsidRPr="0045558F">
        <w:rPr>
          <w:sz w:val="28"/>
          <w:szCs w:val="28"/>
        </w:rPr>
        <w:t xml:space="preserve">Т.В. </w:t>
      </w:r>
      <w:proofErr w:type="spellStart"/>
      <w:r w:rsidRPr="0045558F">
        <w:rPr>
          <w:sz w:val="28"/>
          <w:szCs w:val="28"/>
        </w:rPr>
        <w:t>Алышева</w:t>
      </w:r>
      <w:proofErr w:type="spellEnd"/>
      <w:r w:rsidRPr="0045558F">
        <w:rPr>
          <w:sz w:val="28"/>
          <w:szCs w:val="28"/>
        </w:rPr>
        <w:t xml:space="preserve"> Математика. Рабочая тетрадь. 1 класс. </w:t>
      </w:r>
      <w:r w:rsidR="001C2F25" w:rsidRPr="0045558F">
        <w:rPr>
          <w:sz w:val="28"/>
          <w:szCs w:val="28"/>
        </w:rPr>
        <w:t>Учебное пособие для общеобразовательных организаций, реализующих адаптированные основные общеобразовательные программы. В 2 ч. – М.: Просвещение, 2017</w:t>
      </w:r>
      <w:r w:rsidRPr="0045558F">
        <w:rPr>
          <w:sz w:val="28"/>
          <w:szCs w:val="28"/>
        </w:rPr>
        <w:t>.</w:t>
      </w: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b/>
          <w:sz w:val="28"/>
          <w:szCs w:val="28"/>
        </w:rPr>
      </w:pPr>
      <w:r w:rsidRPr="0045558F">
        <w:rPr>
          <w:rFonts w:ascii="Times New Roman" w:hAnsi="Times New Roman" w:cs="Times New Roman"/>
          <w:b/>
          <w:sz w:val="28"/>
          <w:szCs w:val="28"/>
        </w:rPr>
        <w:t>Дополнительная литература:</w:t>
      </w: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1. М. Н. Перова Методика преподавания математики во вспомогательной школе. М.: Просвещение, 2001. С.– 408.</w:t>
      </w:r>
    </w:p>
    <w:p w:rsidR="009508E5" w:rsidRPr="0045558F" w:rsidRDefault="009508E5" w:rsidP="00625536">
      <w:pPr>
        <w:tabs>
          <w:tab w:val="left" w:pos="284"/>
          <w:tab w:val="left" w:pos="709"/>
        </w:tabs>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 xml:space="preserve">2. Т. Д. </w:t>
      </w:r>
      <w:proofErr w:type="spellStart"/>
      <w:r w:rsidRPr="0045558F">
        <w:rPr>
          <w:rFonts w:ascii="Times New Roman" w:hAnsi="Times New Roman" w:cs="Times New Roman"/>
          <w:sz w:val="28"/>
          <w:szCs w:val="28"/>
        </w:rPr>
        <w:t>Рихтерман</w:t>
      </w:r>
      <w:proofErr w:type="spellEnd"/>
      <w:r w:rsidRPr="0045558F">
        <w:rPr>
          <w:rFonts w:ascii="Times New Roman" w:hAnsi="Times New Roman" w:cs="Times New Roman"/>
          <w:sz w:val="28"/>
          <w:szCs w:val="28"/>
        </w:rPr>
        <w:t xml:space="preserve"> Формирование представлений о времени у детей дошкольного возраста. Книга для воспитателя детского сада, М.: Просвещение, 2001. С.– 456.</w:t>
      </w:r>
    </w:p>
    <w:p w:rsidR="009508E5" w:rsidRPr="0045558F" w:rsidRDefault="009508E5" w:rsidP="00625536">
      <w:pPr>
        <w:pStyle w:val="1"/>
        <w:tabs>
          <w:tab w:val="left" w:pos="284"/>
          <w:tab w:val="left" w:pos="709"/>
          <w:tab w:val="left" w:pos="8265"/>
        </w:tabs>
        <w:spacing w:line="360" w:lineRule="auto"/>
        <w:ind w:left="227" w:firstLine="709"/>
        <w:jc w:val="both"/>
        <w:rPr>
          <w:sz w:val="28"/>
          <w:szCs w:val="28"/>
        </w:rPr>
      </w:pPr>
      <w:r w:rsidRPr="0045558F">
        <w:rPr>
          <w:sz w:val="28"/>
          <w:szCs w:val="28"/>
        </w:rPr>
        <w:lastRenderedPageBreak/>
        <w:t xml:space="preserve">3. В. В. </w:t>
      </w:r>
      <w:proofErr w:type="gramStart"/>
      <w:r w:rsidRPr="0045558F">
        <w:rPr>
          <w:sz w:val="28"/>
          <w:szCs w:val="28"/>
        </w:rPr>
        <w:t>Эк</w:t>
      </w:r>
      <w:proofErr w:type="gramEnd"/>
      <w:r w:rsidRPr="0045558F">
        <w:rPr>
          <w:sz w:val="28"/>
          <w:szCs w:val="28"/>
        </w:rPr>
        <w:t xml:space="preserve"> Обучение математике учащихся младших классов специальных (коррекционных) образовательных учреждений. Пособие для учителя. М.: Просвещение, 2005. С.– 221.</w:t>
      </w:r>
      <w:r w:rsidRPr="0045558F">
        <w:rPr>
          <w:sz w:val="28"/>
          <w:szCs w:val="28"/>
        </w:rPr>
        <w:br/>
      </w:r>
      <w:r w:rsidR="00625536">
        <w:rPr>
          <w:rFonts w:eastAsia="Calibri"/>
          <w:b/>
          <w:sz w:val="28"/>
          <w:szCs w:val="28"/>
        </w:rPr>
        <w:t xml:space="preserve">      </w:t>
      </w:r>
      <w:r w:rsidRPr="0045558F">
        <w:rPr>
          <w:rFonts w:eastAsia="Calibri"/>
          <w:b/>
          <w:sz w:val="28"/>
          <w:szCs w:val="28"/>
        </w:rPr>
        <w:t xml:space="preserve">  НОРМАТИВНО </w:t>
      </w:r>
      <w:r w:rsidRPr="0045558F">
        <w:rPr>
          <w:rFonts w:eastAsia="Calibri"/>
          <w:sz w:val="28"/>
          <w:szCs w:val="28"/>
        </w:rPr>
        <w:t xml:space="preserve">- </w:t>
      </w:r>
      <w:r w:rsidRPr="0045558F">
        <w:rPr>
          <w:rFonts w:eastAsia="Calibri"/>
          <w:b/>
          <w:sz w:val="28"/>
          <w:szCs w:val="28"/>
        </w:rPr>
        <w:t>ПРАВОВЫЕ ДОКУМЕНТЫ</w:t>
      </w:r>
    </w:p>
    <w:p w:rsidR="009508E5" w:rsidRPr="0045558F" w:rsidRDefault="009508E5" w:rsidP="00625536">
      <w:pPr>
        <w:widowControl w:val="0"/>
        <w:numPr>
          <w:ilvl w:val="0"/>
          <w:numId w:val="20"/>
        </w:numPr>
        <w:shd w:val="clear" w:color="auto" w:fill="FFFFFF"/>
        <w:tabs>
          <w:tab w:val="left" w:pos="284"/>
          <w:tab w:val="left" w:pos="365"/>
          <w:tab w:val="left" w:pos="709"/>
        </w:tabs>
        <w:autoSpaceDE w:val="0"/>
        <w:autoSpaceDN w:val="0"/>
        <w:adjustRightInd w:val="0"/>
        <w:spacing w:after="0" w:line="360" w:lineRule="auto"/>
        <w:ind w:left="227" w:firstLine="709"/>
        <w:jc w:val="both"/>
        <w:rPr>
          <w:rFonts w:ascii="Times New Roman" w:eastAsia="Calibri" w:hAnsi="Times New Roman" w:cs="Times New Roman"/>
          <w:spacing w:val="-22"/>
          <w:sz w:val="28"/>
          <w:szCs w:val="28"/>
        </w:rPr>
      </w:pPr>
      <w:r w:rsidRPr="0045558F">
        <w:rPr>
          <w:rFonts w:ascii="Times New Roman" w:eastAsia="Calibri" w:hAnsi="Times New Roman" w:cs="Times New Roman"/>
          <w:sz w:val="28"/>
          <w:szCs w:val="28"/>
        </w:rPr>
        <w:t xml:space="preserve">Федеральный Закон от 29 декабря 2012 г.  № 273 – </w:t>
      </w:r>
      <w:r w:rsidRPr="0045558F">
        <w:rPr>
          <w:rFonts w:ascii="Times New Roman" w:eastAsia="Calibri" w:hAnsi="Times New Roman" w:cs="Times New Roman"/>
          <w:spacing w:val="-22"/>
          <w:sz w:val="28"/>
          <w:szCs w:val="28"/>
        </w:rPr>
        <w:t xml:space="preserve"> ФЗ </w:t>
      </w:r>
      <w:r w:rsidRPr="0045558F">
        <w:rPr>
          <w:rFonts w:ascii="Times New Roman" w:eastAsia="Calibri" w:hAnsi="Times New Roman" w:cs="Times New Roman"/>
          <w:sz w:val="28"/>
          <w:szCs w:val="28"/>
        </w:rPr>
        <w:t xml:space="preserve">«Об образовании в РФ». </w:t>
      </w:r>
    </w:p>
    <w:p w:rsidR="009508E5" w:rsidRPr="0045558F" w:rsidRDefault="009508E5" w:rsidP="00625536">
      <w:pPr>
        <w:widowControl w:val="0"/>
        <w:numPr>
          <w:ilvl w:val="0"/>
          <w:numId w:val="20"/>
        </w:numPr>
        <w:shd w:val="clear" w:color="auto" w:fill="FFFFFF"/>
        <w:tabs>
          <w:tab w:val="left" w:pos="284"/>
          <w:tab w:val="left" w:pos="365"/>
          <w:tab w:val="left" w:pos="709"/>
        </w:tabs>
        <w:autoSpaceDE w:val="0"/>
        <w:autoSpaceDN w:val="0"/>
        <w:adjustRightInd w:val="0"/>
        <w:spacing w:after="0" w:line="360" w:lineRule="auto"/>
        <w:ind w:left="227" w:firstLine="709"/>
        <w:jc w:val="both"/>
        <w:rPr>
          <w:rFonts w:ascii="Times New Roman" w:eastAsia="Calibri" w:hAnsi="Times New Roman" w:cs="Times New Roman"/>
          <w:spacing w:val="-9"/>
          <w:sz w:val="28"/>
          <w:szCs w:val="28"/>
        </w:rPr>
      </w:pPr>
      <w:r w:rsidRPr="0045558F">
        <w:rPr>
          <w:rFonts w:ascii="Times New Roman" w:eastAsia="Calibri" w:hAnsi="Times New Roman" w:cs="Times New Roman"/>
          <w:sz w:val="28"/>
          <w:szCs w:val="28"/>
        </w:rPr>
        <w:t xml:space="preserve">Закон Свердловской области  от 15 июля 2013 г.  № 78 – </w:t>
      </w:r>
      <w:proofErr w:type="gramStart"/>
      <w:r w:rsidRPr="0045558F">
        <w:rPr>
          <w:rFonts w:ascii="Times New Roman" w:eastAsia="Calibri" w:hAnsi="Times New Roman" w:cs="Times New Roman"/>
          <w:spacing w:val="-9"/>
          <w:sz w:val="28"/>
          <w:szCs w:val="28"/>
        </w:rPr>
        <w:t>ОЗ</w:t>
      </w:r>
      <w:proofErr w:type="gramEnd"/>
      <w:r w:rsidRPr="0045558F">
        <w:rPr>
          <w:rFonts w:ascii="Times New Roman" w:eastAsia="Calibri" w:hAnsi="Times New Roman" w:cs="Times New Roman"/>
          <w:spacing w:val="-9"/>
          <w:sz w:val="28"/>
          <w:szCs w:val="28"/>
        </w:rPr>
        <w:t xml:space="preserve"> </w:t>
      </w:r>
      <w:r w:rsidRPr="0045558F">
        <w:rPr>
          <w:rFonts w:ascii="Times New Roman" w:eastAsia="Calibri" w:hAnsi="Times New Roman" w:cs="Times New Roman"/>
          <w:sz w:val="28"/>
          <w:szCs w:val="28"/>
        </w:rPr>
        <w:t xml:space="preserve"> «Об образовании в Свердловской области».  </w:t>
      </w:r>
    </w:p>
    <w:p w:rsidR="009508E5" w:rsidRPr="0045558F" w:rsidRDefault="009508E5" w:rsidP="00625536">
      <w:pPr>
        <w:widowControl w:val="0"/>
        <w:numPr>
          <w:ilvl w:val="0"/>
          <w:numId w:val="20"/>
        </w:numPr>
        <w:shd w:val="clear" w:color="auto" w:fill="FFFFFF"/>
        <w:tabs>
          <w:tab w:val="left" w:pos="284"/>
          <w:tab w:val="left" w:pos="365"/>
          <w:tab w:val="left" w:pos="709"/>
          <w:tab w:val="left" w:pos="9638"/>
        </w:tabs>
        <w:autoSpaceDE w:val="0"/>
        <w:autoSpaceDN w:val="0"/>
        <w:adjustRightInd w:val="0"/>
        <w:spacing w:after="0" w:line="360" w:lineRule="auto"/>
        <w:ind w:left="227" w:firstLine="709"/>
        <w:jc w:val="both"/>
        <w:rPr>
          <w:rFonts w:ascii="Times New Roman" w:eastAsia="Calibri" w:hAnsi="Times New Roman" w:cs="Times New Roman"/>
          <w:spacing w:val="-13"/>
          <w:sz w:val="28"/>
          <w:szCs w:val="28"/>
        </w:rPr>
      </w:pPr>
      <w:r w:rsidRPr="0045558F">
        <w:rPr>
          <w:rFonts w:ascii="Times New Roman" w:eastAsia="Calibri" w:hAnsi="Times New Roman" w:cs="Times New Roman"/>
          <w:sz w:val="28"/>
          <w:szCs w:val="28"/>
        </w:rPr>
        <w:t xml:space="preserve">Федеральный закон об образовании лиц с ограниченными возможностями здоровья </w:t>
      </w:r>
      <w:r w:rsidRPr="0045558F">
        <w:rPr>
          <w:rFonts w:ascii="Times New Roman" w:eastAsia="Calibri" w:hAnsi="Times New Roman" w:cs="Times New Roman"/>
          <w:spacing w:val="1"/>
          <w:sz w:val="28"/>
          <w:szCs w:val="28"/>
        </w:rPr>
        <w:t>(специальном образовании). (</w:t>
      </w:r>
      <w:proofErr w:type="gramStart"/>
      <w:r w:rsidRPr="0045558F">
        <w:rPr>
          <w:rFonts w:ascii="Times New Roman" w:eastAsia="Calibri" w:hAnsi="Times New Roman" w:cs="Times New Roman"/>
          <w:spacing w:val="1"/>
          <w:sz w:val="28"/>
          <w:szCs w:val="28"/>
        </w:rPr>
        <w:t>Принят</w:t>
      </w:r>
      <w:proofErr w:type="gramEnd"/>
      <w:r w:rsidRPr="0045558F">
        <w:rPr>
          <w:rFonts w:ascii="Times New Roman" w:eastAsia="Calibri" w:hAnsi="Times New Roman" w:cs="Times New Roman"/>
          <w:spacing w:val="1"/>
          <w:sz w:val="28"/>
          <w:szCs w:val="28"/>
        </w:rPr>
        <w:t xml:space="preserve"> государственной Думой 16 октября 2012г. № 273).</w:t>
      </w:r>
    </w:p>
    <w:p w:rsidR="009508E5" w:rsidRPr="0045558F" w:rsidRDefault="009508E5" w:rsidP="00625536">
      <w:pPr>
        <w:widowControl w:val="0"/>
        <w:numPr>
          <w:ilvl w:val="0"/>
          <w:numId w:val="20"/>
        </w:numPr>
        <w:shd w:val="clear" w:color="auto" w:fill="FFFFFF"/>
        <w:tabs>
          <w:tab w:val="left" w:pos="284"/>
          <w:tab w:val="left" w:pos="365"/>
          <w:tab w:val="left" w:pos="709"/>
        </w:tabs>
        <w:autoSpaceDE w:val="0"/>
        <w:autoSpaceDN w:val="0"/>
        <w:adjustRightInd w:val="0"/>
        <w:spacing w:after="0" w:line="360" w:lineRule="auto"/>
        <w:ind w:left="227" w:firstLine="709"/>
        <w:jc w:val="both"/>
        <w:rPr>
          <w:rFonts w:ascii="Times New Roman" w:eastAsia="Calibri" w:hAnsi="Times New Roman" w:cs="Times New Roman"/>
          <w:spacing w:val="-22"/>
          <w:sz w:val="28"/>
          <w:szCs w:val="28"/>
        </w:rPr>
      </w:pPr>
      <w:r w:rsidRPr="0045558F">
        <w:rPr>
          <w:rFonts w:ascii="Times New Roman" w:eastAsia="Calibri" w:hAnsi="Times New Roman" w:cs="Times New Roman"/>
          <w:sz w:val="28"/>
          <w:szCs w:val="28"/>
        </w:rPr>
        <w:t xml:space="preserve">Федеральный государственный образовательный стандарт образования обучающихся  с умственной отсталостью (интеллектуальными нарушениями) от 19 декабря  2014 г. № 1599. </w:t>
      </w:r>
    </w:p>
    <w:p w:rsidR="009508E5" w:rsidRPr="0045558F" w:rsidRDefault="009508E5" w:rsidP="00625536">
      <w:pPr>
        <w:numPr>
          <w:ilvl w:val="0"/>
          <w:numId w:val="20"/>
        </w:numPr>
        <w:tabs>
          <w:tab w:val="left" w:pos="284"/>
          <w:tab w:val="left" w:pos="709"/>
        </w:tabs>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Приказ Министерства образования и науки РФ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9508E5" w:rsidRPr="0045558F" w:rsidRDefault="009508E5" w:rsidP="00625536">
      <w:pPr>
        <w:pStyle w:val="a4"/>
        <w:widowControl w:val="0"/>
        <w:numPr>
          <w:ilvl w:val="0"/>
          <w:numId w:val="20"/>
        </w:numPr>
        <w:tabs>
          <w:tab w:val="left" w:pos="284"/>
          <w:tab w:val="left" w:pos="709"/>
          <w:tab w:val="left" w:pos="1418"/>
        </w:tabs>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Устав государственного казенного общеобразовательного учреждения Свердловской области «</w:t>
      </w:r>
      <w:proofErr w:type="spellStart"/>
      <w:r w:rsidR="007E3E4D">
        <w:rPr>
          <w:rFonts w:ascii="Times New Roman" w:hAnsi="Times New Roman" w:cs="Times New Roman"/>
          <w:sz w:val="28"/>
          <w:szCs w:val="28"/>
        </w:rPr>
        <w:t>Казаковская</w:t>
      </w:r>
      <w:proofErr w:type="spellEnd"/>
      <w:r w:rsidR="007E3E4D">
        <w:rPr>
          <w:rFonts w:ascii="Times New Roman" w:hAnsi="Times New Roman" w:cs="Times New Roman"/>
          <w:sz w:val="28"/>
          <w:szCs w:val="28"/>
        </w:rPr>
        <w:t xml:space="preserve"> основная общеобразовательная школа</w:t>
      </w:r>
      <w:r w:rsidRPr="0045558F">
        <w:rPr>
          <w:rFonts w:ascii="Times New Roman" w:hAnsi="Times New Roman" w:cs="Times New Roman"/>
          <w:sz w:val="28"/>
          <w:szCs w:val="28"/>
        </w:rPr>
        <w:t>», утвержденный приказом Министерства общего и профессионального образования Свердловской области от 24 сентября  2015 года № 473-Д.</w:t>
      </w:r>
    </w:p>
    <w:p w:rsidR="009508E5" w:rsidRPr="0045558F" w:rsidRDefault="009508E5" w:rsidP="00625536">
      <w:pPr>
        <w:pStyle w:val="a6"/>
        <w:widowControl w:val="0"/>
        <w:numPr>
          <w:ilvl w:val="0"/>
          <w:numId w:val="20"/>
        </w:numPr>
        <w:shd w:val="clear" w:color="auto" w:fill="FFFFFF"/>
        <w:tabs>
          <w:tab w:val="left" w:pos="0"/>
          <w:tab w:val="left" w:pos="284"/>
        </w:tabs>
        <w:autoSpaceDE w:val="0"/>
        <w:autoSpaceDN w:val="0"/>
        <w:adjustRightInd w:val="0"/>
        <w:spacing w:after="0" w:line="360" w:lineRule="auto"/>
        <w:ind w:left="227" w:firstLine="709"/>
        <w:jc w:val="both"/>
        <w:rPr>
          <w:rFonts w:ascii="Times New Roman" w:eastAsia="Calibri" w:hAnsi="Times New Roman" w:cs="Times New Roman"/>
          <w:sz w:val="28"/>
          <w:szCs w:val="28"/>
        </w:rPr>
      </w:pPr>
      <w:r w:rsidRPr="0045558F">
        <w:rPr>
          <w:rFonts w:ascii="Times New Roman" w:eastAsia="Calibri" w:hAnsi="Times New Roman" w:cs="Times New Roman"/>
          <w:sz w:val="28"/>
          <w:szCs w:val="28"/>
        </w:rPr>
        <w:t xml:space="preserve">Адаптированная основная общеобразовательная программа образования обучающихся с лёгкой умственной отсталостью (интеллектуальными нарушениями) (Вариант 1) </w:t>
      </w:r>
      <w:r w:rsidR="007E3E4D">
        <w:rPr>
          <w:rFonts w:ascii="Times New Roman" w:eastAsia="Calibri" w:hAnsi="Times New Roman" w:cs="Times New Roman"/>
          <w:sz w:val="28"/>
          <w:szCs w:val="28"/>
        </w:rPr>
        <w:t xml:space="preserve">МКОУ </w:t>
      </w:r>
      <w:r w:rsidRPr="0045558F">
        <w:rPr>
          <w:rFonts w:ascii="Times New Roman" w:eastAsia="Calibri" w:hAnsi="Times New Roman" w:cs="Times New Roman"/>
          <w:sz w:val="28"/>
          <w:szCs w:val="28"/>
        </w:rPr>
        <w:t>«</w:t>
      </w:r>
      <w:proofErr w:type="spellStart"/>
      <w:r w:rsidR="007E3E4D">
        <w:rPr>
          <w:rFonts w:ascii="Times New Roman" w:hAnsi="Times New Roman" w:cs="Times New Roman"/>
          <w:sz w:val="28"/>
          <w:szCs w:val="28"/>
        </w:rPr>
        <w:t>Казаковская</w:t>
      </w:r>
      <w:proofErr w:type="spellEnd"/>
      <w:r w:rsidR="007E3E4D">
        <w:rPr>
          <w:rFonts w:ascii="Times New Roman" w:hAnsi="Times New Roman" w:cs="Times New Roman"/>
          <w:sz w:val="28"/>
          <w:szCs w:val="28"/>
        </w:rPr>
        <w:t xml:space="preserve"> основная общеобразовательная школа</w:t>
      </w:r>
      <w:r w:rsidRPr="0045558F">
        <w:rPr>
          <w:rFonts w:ascii="Times New Roman" w:eastAsia="Calibri" w:hAnsi="Times New Roman" w:cs="Times New Roman"/>
          <w:sz w:val="28"/>
          <w:szCs w:val="28"/>
        </w:rPr>
        <w:t xml:space="preserve">».  </w:t>
      </w:r>
    </w:p>
    <w:p w:rsidR="00625536" w:rsidRPr="00625536" w:rsidRDefault="009508E5" w:rsidP="00625536">
      <w:pPr>
        <w:pStyle w:val="a6"/>
        <w:widowControl w:val="0"/>
        <w:numPr>
          <w:ilvl w:val="0"/>
          <w:numId w:val="20"/>
        </w:numPr>
        <w:shd w:val="clear" w:color="auto" w:fill="FFFFFF"/>
        <w:tabs>
          <w:tab w:val="left" w:pos="0"/>
          <w:tab w:val="left" w:pos="284"/>
        </w:tabs>
        <w:autoSpaceDE w:val="0"/>
        <w:autoSpaceDN w:val="0"/>
        <w:adjustRightInd w:val="0"/>
        <w:spacing w:after="0" w:line="360" w:lineRule="auto"/>
        <w:ind w:left="227" w:firstLine="709"/>
        <w:jc w:val="both"/>
        <w:rPr>
          <w:rFonts w:ascii="Times New Roman" w:eastAsia="Calibri" w:hAnsi="Times New Roman" w:cs="Times New Roman"/>
          <w:sz w:val="28"/>
          <w:szCs w:val="28"/>
        </w:rPr>
      </w:pPr>
      <w:r w:rsidRPr="0045558F">
        <w:rPr>
          <w:rFonts w:ascii="Times New Roman" w:hAnsi="Times New Roman" w:cs="Times New Roman"/>
          <w:spacing w:val="-2"/>
          <w:sz w:val="28"/>
          <w:szCs w:val="28"/>
        </w:rPr>
        <w:t>Федеральный перечень учебников, рекомендованных (допущенных) Министерством образования и науки</w:t>
      </w:r>
    </w:p>
    <w:p w:rsidR="009508E5" w:rsidRPr="0045558F" w:rsidRDefault="009508E5" w:rsidP="00625536">
      <w:pPr>
        <w:pStyle w:val="a6"/>
        <w:widowControl w:val="0"/>
        <w:numPr>
          <w:ilvl w:val="0"/>
          <w:numId w:val="20"/>
        </w:numPr>
        <w:shd w:val="clear" w:color="auto" w:fill="FFFFFF"/>
        <w:tabs>
          <w:tab w:val="left" w:pos="0"/>
          <w:tab w:val="left" w:pos="284"/>
        </w:tabs>
        <w:autoSpaceDE w:val="0"/>
        <w:autoSpaceDN w:val="0"/>
        <w:adjustRightInd w:val="0"/>
        <w:spacing w:after="0" w:line="360" w:lineRule="auto"/>
        <w:ind w:left="227" w:firstLine="709"/>
        <w:jc w:val="both"/>
        <w:rPr>
          <w:rFonts w:ascii="Times New Roman" w:eastAsia="Calibri" w:hAnsi="Times New Roman" w:cs="Times New Roman"/>
          <w:sz w:val="28"/>
          <w:szCs w:val="28"/>
        </w:rPr>
      </w:pPr>
      <w:r w:rsidRPr="0045558F">
        <w:rPr>
          <w:rFonts w:ascii="Times New Roman" w:hAnsi="Times New Roman" w:cs="Times New Roman"/>
          <w:spacing w:val="-2"/>
          <w:sz w:val="28"/>
          <w:szCs w:val="28"/>
        </w:rPr>
        <w:lastRenderedPageBreak/>
        <w:t>Российской Федерации к использованию в образовательном процессе в специальных (коррекционных) образовательных учреждениях  на  учебный  год;</w:t>
      </w:r>
    </w:p>
    <w:p w:rsidR="009508E5" w:rsidRPr="0045558F" w:rsidRDefault="009508E5" w:rsidP="00625536">
      <w:pPr>
        <w:pStyle w:val="a6"/>
        <w:widowControl w:val="0"/>
        <w:numPr>
          <w:ilvl w:val="0"/>
          <w:numId w:val="20"/>
        </w:numPr>
        <w:shd w:val="clear" w:color="auto" w:fill="FFFFFF"/>
        <w:tabs>
          <w:tab w:val="left" w:pos="0"/>
          <w:tab w:val="left" w:pos="284"/>
        </w:tabs>
        <w:autoSpaceDE w:val="0"/>
        <w:autoSpaceDN w:val="0"/>
        <w:adjustRightInd w:val="0"/>
        <w:spacing w:after="0" w:line="360" w:lineRule="auto"/>
        <w:ind w:left="227" w:firstLine="709"/>
        <w:jc w:val="both"/>
        <w:rPr>
          <w:rFonts w:ascii="Times New Roman" w:eastAsia="Calibri" w:hAnsi="Times New Roman" w:cs="Times New Roman"/>
          <w:sz w:val="28"/>
          <w:szCs w:val="28"/>
        </w:rPr>
      </w:pPr>
      <w:r w:rsidRPr="0045558F">
        <w:rPr>
          <w:rFonts w:ascii="Times New Roman" w:hAnsi="Times New Roman" w:cs="Times New Roman"/>
          <w:spacing w:val="-2"/>
          <w:sz w:val="28"/>
          <w:szCs w:val="28"/>
        </w:rPr>
        <w:t xml:space="preserve">  Концепция духовно–нравственного развития и воспитания личности гражданина России;</w:t>
      </w:r>
    </w:p>
    <w:p w:rsidR="009508E5" w:rsidRPr="0045558F" w:rsidRDefault="009508E5" w:rsidP="00625536">
      <w:pPr>
        <w:pStyle w:val="a6"/>
        <w:widowControl w:val="0"/>
        <w:numPr>
          <w:ilvl w:val="0"/>
          <w:numId w:val="20"/>
        </w:numPr>
        <w:shd w:val="clear" w:color="auto" w:fill="FFFFFF"/>
        <w:tabs>
          <w:tab w:val="left" w:pos="0"/>
          <w:tab w:val="left" w:pos="284"/>
        </w:tabs>
        <w:autoSpaceDE w:val="0"/>
        <w:autoSpaceDN w:val="0"/>
        <w:adjustRightInd w:val="0"/>
        <w:spacing w:after="0" w:line="360" w:lineRule="auto"/>
        <w:ind w:left="227" w:firstLine="709"/>
        <w:jc w:val="both"/>
        <w:rPr>
          <w:rFonts w:ascii="Times New Roman" w:eastAsia="Calibri" w:hAnsi="Times New Roman" w:cs="Times New Roman"/>
          <w:sz w:val="28"/>
          <w:szCs w:val="28"/>
        </w:rPr>
      </w:pPr>
      <w:r w:rsidRPr="0045558F">
        <w:rPr>
          <w:rFonts w:ascii="Times New Roman" w:eastAsia="Calibri" w:hAnsi="Times New Roman" w:cs="Times New Roman"/>
          <w:sz w:val="28"/>
          <w:szCs w:val="28"/>
        </w:rPr>
        <w:t xml:space="preserve">  </w:t>
      </w:r>
      <w:r w:rsidR="001C2F25" w:rsidRPr="0045558F">
        <w:rPr>
          <w:rFonts w:ascii="Times New Roman" w:eastAsia="Calibri" w:hAnsi="Times New Roman" w:cs="Times New Roman"/>
          <w:sz w:val="28"/>
          <w:szCs w:val="28"/>
        </w:rPr>
        <w:t>Учебный план 201</w:t>
      </w:r>
      <w:r w:rsidR="007E3E4D">
        <w:rPr>
          <w:rFonts w:ascii="Times New Roman" w:eastAsia="Calibri" w:hAnsi="Times New Roman" w:cs="Times New Roman"/>
          <w:sz w:val="28"/>
          <w:szCs w:val="28"/>
        </w:rPr>
        <w:t>9</w:t>
      </w:r>
      <w:r w:rsidR="001C2F25" w:rsidRPr="0045558F">
        <w:rPr>
          <w:rFonts w:ascii="Times New Roman" w:eastAsia="Calibri" w:hAnsi="Times New Roman" w:cs="Times New Roman"/>
          <w:sz w:val="28"/>
          <w:szCs w:val="28"/>
        </w:rPr>
        <w:t xml:space="preserve"> – 20</w:t>
      </w:r>
      <w:r w:rsidR="007E3E4D">
        <w:rPr>
          <w:rFonts w:ascii="Times New Roman" w:eastAsia="Calibri" w:hAnsi="Times New Roman" w:cs="Times New Roman"/>
          <w:sz w:val="28"/>
          <w:szCs w:val="28"/>
        </w:rPr>
        <w:t>20</w:t>
      </w:r>
      <w:r w:rsidRPr="0045558F">
        <w:rPr>
          <w:rFonts w:ascii="Times New Roman" w:eastAsia="Calibri" w:hAnsi="Times New Roman" w:cs="Times New Roman"/>
          <w:sz w:val="28"/>
          <w:szCs w:val="28"/>
        </w:rPr>
        <w:t xml:space="preserve"> учебного года. </w:t>
      </w:r>
    </w:p>
    <w:p w:rsidR="009508E5" w:rsidRPr="0045558F" w:rsidRDefault="009508E5" w:rsidP="00625536">
      <w:pPr>
        <w:pStyle w:val="a6"/>
        <w:widowControl w:val="0"/>
        <w:numPr>
          <w:ilvl w:val="0"/>
          <w:numId w:val="20"/>
        </w:numPr>
        <w:shd w:val="clear" w:color="auto" w:fill="FFFFFF"/>
        <w:tabs>
          <w:tab w:val="left" w:pos="0"/>
          <w:tab w:val="left" w:pos="284"/>
        </w:tabs>
        <w:autoSpaceDE w:val="0"/>
        <w:autoSpaceDN w:val="0"/>
        <w:adjustRightInd w:val="0"/>
        <w:spacing w:after="0" w:line="360" w:lineRule="auto"/>
        <w:ind w:left="227" w:firstLine="709"/>
        <w:jc w:val="both"/>
        <w:rPr>
          <w:rFonts w:ascii="Times New Roman" w:eastAsia="Calibri" w:hAnsi="Times New Roman" w:cs="Times New Roman"/>
          <w:sz w:val="28"/>
          <w:szCs w:val="28"/>
        </w:rPr>
      </w:pPr>
      <w:r w:rsidRPr="0045558F">
        <w:rPr>
          <w:rFonts w:ascii="Times New Roman" w:eastAsia="Calibri" w:hAnsi="Times New Roman" w:cs="Times New Roman"/>
          <w:sz w:val="28"/>
          <w:szCs w:val="28"/>
        </w:rPr>
        <w:t xml:space="preserve">  Годовой</w:t>
      </w:r>
      <w:r w:rsidR="001C2F25" w:rsidRPr="0045558F">
        <w:rPr>
          <w:rFonts w:ascii="Times New Roman" w:eastAsia="Calibri" w:hAnsi="Times New Roman" w:cs="Times New Roman"/>
          <w:sz w:val="28"/>
          <w:szCs w:val="28"/>
        </w:rPr>
        <w:t xml:space="preserve"> учебный календарный график 20</w:t>
      </w:r>
      <w:r w:rsidR="007E3E4D">
        <w:rPr>
          <w:rFonts w:ascii="Times New Roman" w:eastAsia="Calibri" w:hAnsi="Times New Roman" w:cs="Times New Roman"/>
          <w:sz w:val="28"/>
          <w:szCs w:val="28"/>
        </w:rPr>
        <w:t>19</w:t>
      </w:r>
      <w:r w:rsidR="001C2F25" w:rsidRPr="0045558F">
        <w:rPr>
          <w:rFonts w:ascii="Times New Roman" w:eastAsia="Calibri" w:hAnsi="Times New Roman" w:cs="Times New Roman"/>
          <w:sz w:val="28"/>
          <w:szCs w:val="28"/>
        </w:rPr>
        <w:t xml:space="preserve"> – 20</w:t>
      </w:r>
      <w:r w:rsidR="007E3E4D">
        <w:rPr>
          <w:rFonts w:ascii="Times New Roman" w:eastAsia="Calibri" w:hAnsi="Times New Roman" w:cs="Times New Roman"/>
          <w:sz w:val="28"/>
          <w:szCs w:val="28"/>
        </w:rPr>
        <w:t>20</w:t>
      </w:r>
      <w:r w:rsidRPr="0045558F">
        <w:rPr>
          <w:rFonts w:ascii="Times New Roman" w:eastAsia="Calibri" w:hAnsi="Times New Roman" w:cs="Times New Roman"/>
          <w:sz w:val="28"/>
          <w:szCs w:val="28"/>
        </w:rPr>
        <w:t xml:space="preserve"> учебного года.</w:t>
      </w:r>
    </w:p>
    <w:p w:rsidR="009508E5" w:rsidRPr="0045558F" w:rsidRDefault="009508E5" w:rsidP="00625536">
      <w:pPr>
        <w:pStyle w:val="a6"/>
        <w:widowControl w:val="0"/>
        <w:numPr>
          <w:ilvl w:val="0"/>
          <w:numId w:val="20"/>
        </w:numPr>
        <w:shd w:val="clear" w:color="auto" w:fill="FFFFFF"/>
        <w:tabs>
          <w:tab w:val="left" w:pos="0"/>
          <w:tab w:val="left" w:pos="284"/>
        </w:tabs>
        <w:autoSpaceDE w:val="0"/>
        <w:autoSpaceDN w:val="0"/>
        <w:adjustRightInd w:val="0"/>
        <w:spacing w:after="0" w:line="360" w:lineRule="auto"/>
        <w:ind w:left="227" w:firstLine="709"/>
        <w:jc w:val="both"/>
        <w:rPr>
          <w:rFonts w:ascii="Times New Roman" w:eastAsia="Calibri" w:hAnsi="Times New Roman" w:cs="Times New Roman"/>
          <w:sz w:val="28"/>
          <w:szCs w:val="28"/>
        </w:rPr>
      </w:pPr>
      <w:r w:rsidRPr="0045558F">
        <w:rPr>
          <w:rFonts w:ascii="Times New Roman" w:eastAsia="Calibri" w:hAnsi="Times New Roman" w:cs="Times New Roman"/>
          <w:sz w:val="28"/>
          <w:szCs w:val="28"/>
        </w:rPr>
        <w:t xml:space="preserve">  Расписание уроков </w:t>
      </w:r>
      <w:r w:rsidR="00696D9D">
        <w:rPr>
          <w:rFonts w:ascii="Times New Roman" w:eastAsia="Calibri" w:hAnsi="Times New Roman" w:cs="Times New Roman"/>
          <w:sz w:val="28"/>
          <w:szCs w:val="28"/>
        </w:rPr>
        <w:t>МКОУ</w:t>
      </w:r>
      <w:r w:rsidRPr="0045558F">
        <w:rPr>
          <w:rFonts w:ascii="Times New Roman" w:eastAsia="Calibri" w:hAnsi="Times New Roman" w:cs="Times New Roman"/>
          <w:sz w:val="28"/>
          <w:szCs w:val="28"/>
        </w:rPr>
        <w:t xml:space="preserve"> «</w:t>
      </w:r>
      <w:proofErr w:type="spellStart"/>
      <w:r w:rsidR="00696D9D">
        <w:rPr>
          <w:rFonts w:ascii="Times New Roman" w:hAnsi="Times New Roman" w:cs="Times New Roman"/>
          <w:sz w:val="28"/>
          <w:szCs w:val="28"/>
        </w:rPr>
        <w:t>Казаковская</w:t>
      </w:r>
      <w:proofErr w:type="spellEnd"/>
      <w:r w:rsidR="00696D9D">
        <w:rPr>
          <w:rFonts w:ascii="Times New Roman" w:hAnsi="Times New Roman" w:cs="Times New Roman"/>
          <w:sz w:val="28"/>
          <w:szCs w:val="28"/>
        </w:rPr>
        <w:t xml:space="preserve"> основная общеобразовательная школа</w:t>
      </w:r>
      <w:r w:rsidR="001C2F25" w:rsidRPr="0045558F">
        <w:rPr>
          <w:rFonts w:ascii="Times New Roman" w:eastAsia="Calibri" w:hAnsi="Times New Roman" w:cs="Times New Roman"/>
          <w:sz w:val="28"/>
          <w:szCs w:val="28"/>
        </w:rPr>
        <w:t>» 20</w:t>
      </w:r>
      <w:r w:rsidR="007E3E4D">
        <w:rPr>
          <w:rFonts w:ascii="Times New Roman" w:eastAsia="Calibri" w:hAnsi="Times New Roman" w:cs="Times New Roman"/>
          <w:sz w:val="28"/>
          <w:szCs w:val="28"/>
        </w:rPr>
        <w:t>19</w:t>
      </w:r>
      <w:r w:rsidR="001C2F25" w:rsidRPr="0045558F">
        <w:rPr>
          <w:rFonts w:ascii="Times New Roman" w:eastAsia="Calibri" w:hAnsi="Times New Roman" w:cs="Times New Roman"/>
          <w:sz w:val="28"/>
          <w:szCs w:val="28"/>
        </w:rPr>
        <w:t xml:space="preserve"> – 20</w:t>
      </w:r>
      <w:r w:rsidR="007E3E4D">
        <w:rPr>
          <w:rFonts w:ascii="Times New Roman" w:eastAsia="Calibri" w:hAnsi="Times New Roman" w:cs="Times New Roman"/>
          <w:sz w:val="28"/>
          <w:szCs w:val="28"/>
        </w:rPr>
        <w:t xml:space="preserve">20 </w:t>
      </w:r>
      <w:r w:rsidRPr="0045558F">
        <w:rPr>
          <w:rFonts w:ascii="Times New Roman" w:eastAsia="Calibri" w:hAnsi="Times New Roman" w:cs="Times New Roman"/>
          <w:sz w:val="28"/>
          <w:szCs w:val="28"/>
        </w:rPr>
        <w:t>учебного года.</w:t>
      </w:r>
    </w:p>
    <w:p w:rsidR="009508E5" w:rsidRPr="0045558F" w:rsidRDefault="009508E5" w:rsidP="00625536">
      <w:pPr>
        <w:pStyle w:val="a6"/>
        <w:widowControl w:val="0"/>
        <w:shd w:val="clear" w:color="auto" w:fill="FFFFFF"/>
        <w:tabs>
          <w:tab w:val="left" w:pos="0"/>
          <w:tab w:val="left" w:pos="284"/>
        </w:tabs>
        <w:autoSpaceDE w:val="0"/>
        <w:autoSpaceDN w:val="0"/>
        <w:adjustRightInd w:val="0"/>
        <w:spacing w:after="0" w:line="360" w:lineRule="auto"/>
        <w:ind w:left="227" w:firstLine="709"/>
        <w:jc w:val="both"/>
        <w:rPr>
          <w:rFonts w:ascii="Times New Roman" w:eastAsia="Calibri" w:hAnsi="Times New Roman" w:cs="Times New Roman"/>
          <w:sz w:val="28"/>
          <w:szCs w:val="28"/>
        </w:rPr>
      </w:pPr>
      <w:r w:rsidRPr="0045558F">
        <w:rPr>
          <w:rFonts w:ascii="Times New Roman" w:hAnsi="Times New Roman" w:cs="Times New Roman"/>
          <w:b/>
          <w:sz w:val="28"/>
          <w:szCs w:val="28"/>
        </w:rPr>
        <w:t>Оборудование:</w:t>
      </w:r>
    </w:p>
    <w:p w:rsidR="009508E5" w:rsidRPr="0045558F" w:rsidRDefault="009508E5" w:rsidP="00625536">
      <w:pPr>
        <w:pStyle w:val="a6"/>
        <w:widowControl w:val="0"/>
        <w:shd w:val="clear" w:color="auto" w:fill="FFFFFF"/>
        <w:tabs>
          <w:tab w:val="left" w:pos="0"/>
          <w:tab w:val="left" w:pos="284"/>
        </w:tabs>
        <w:autoSpaceDE w:val="0"/>
        <w:autoSpaceDN w:val="0"/>
        <w:adjustRightInd w:val="0"/>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b/>
          <w:sz w:val="28"/>
          <w:szCs w:val="28"/>
        </w:rPr>
        <w:t>Методические пособия в виде</w:t>
      </w:r>
      <w:r w:rsidRPr="0045558F">
        <w:rPr>
          <w:rFonts w:ascii="Times New Roman" w:hAnsi="Times New Roman" w:cs="Times New Roman"/>
          <w:sz w:val="28"/>
          <w:szCs w:val="28"/>
        </w:rPr>
        <w:t>: предметов различной формы, величины, цвета, счетного материала; таблиц на печатной основе; программного обеспечения для персональ</w:t>
      </w:r>
      <w:r w:rsidRPr="0045558F">
        <w:rPr>
          <w:rFonts w:ascii="Times New Roman" w:hAnsi="Times New Roman" w:cs="Times New Roman"/>
          <w:sz w:val="28"/>
          <w:szCs w:val="28"/>
        </w:rPr>
        <w:softHyphen/>
        <w:t>ного компьютера, с помощью которого выполняются упражнения по формированию вычис</w:t>
      </w:r>
      <w:r w:rsidRPr="0045558F">
        <w:rPr>
          <w:rFonts w:ascii="Times New Roman" w:hAnsi="Times New Roman" w:cs="Times New Roman"/>
          <w:sz w:val="28"/>
          <w:szCs w:val="28"/>
        </w:rPr>
        <w:softHyphen/>
        <w:t>лительных навыков, калькуляторов и другие средства;</w:t>
      </w:r>
    </w:p>
    <w:p w:rsidR="009508E5" w:rsidRPr="0045558F" w:rsidRDefault="009508E5" w:rsidP="00625536">
      <w:pPr>
        <w:pStyle w:val="a6"/>
        <w:widowControl w:val="0"/>
        <w:shd w:val="clear" w:color="auto" w:fill="FFFFFF"/>
        <w:tabs>
          <w:tab w:val="left" w:pos="0"/>
          <w:tab w:val="left" w:pos="284"/>
        </w:tabs>
        <w:autoSpaceDE w:val="0"/>
        <w:autoSpaceDN w:val="0"/>
        <w:adjustRightInd w:val="0"/>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 демонстрационный материал – измерительные инструменты и приспособления: линейки, циркули, наборы угольников, метр);</w:t>
      </w:r>
    </w:p>
    <w:p w:rsidR="009508E5" w:rsidRPr="0045558F" w:rsidRDefault="009508E5" w:rsidP="00625536">
      <w:pPr>
        <w:pStyle w:val="a6"/>
        <w:widowControl w:val="0"/>
        <w:shd w:val="clear" w:color="auto" w:fill="FFFFFF"/>
        <w:tabs>
          <w:tab w:val="left" w:pos="0"/>
          <w:tab w:val="left" w:pos="284"/>
        </w:tabs>
        <w:autoSpaceDE w:val="0"/>
        <w:autoSpaceDN w:val="0"/>
        <w:adjustRightInd w:val="0"/>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 xml:space="preserve">– демонстрационных пособий для изучения геометрических величин, геометрических фигур и тел; </w:t>
      </w:r>
    </w:p>
    <w:p w:rsidR="009508E5" w:rsidRPr="0045558F" w:rsidRDefault="00696D9D" w:rsidP="00625536">
      <w:pPr>
        <w:pStyle w:val="a6"/>
        <w:widowControl w:val="0"/>
        <w:shd w:val="clear" w:color="auto" w:fill="FFFFFF"/>
        <w:tabs>
          <w:tab w:val="left" w:pos="0"/>
          <w:tab w:val="left" w:pos="284"/>
        </w:tabs>
        <w:autoSpaceDE w:val="0"/>
        <w:autoSpaceDN w:val="0"/>
        <w:adjustRightInd w:val="0"/>
        <w:spacing w:after="0" w:line="360" w:lineRule="auto"/>
        <w:ind w:left="227" w:firstLine="709"/>
        <w:jc w:val="both"/>
        <w:rPr>
          <w:rFonts w:ascii="Times New Roman" w:hAnsi="Times New Roman" w:cs="Times New Roman"/>
          <w:sz w:val="28"/>
          <w:szCs w:val="28"/>
        </w:rPr>
      </w:pPr>
      <w:r>
        <w:rPr>
          <w:rFonts w:ascii="Times New Roman" w:hAnsi="Times New Roman" w:cs="Times New Roman"/>
          <w:sz w:val="28"/>
          <w:szCs w:val="28"/>
        </w:rPr>
        <w:t>–</w:t>
      </w:r>
      <w:r w:rsidR="009508E5" w:rsidRPr="0045558F">
        <w:rPr>
          <w:rFonts w:ascii="Times New Roman" w:hAnsi="Times New Roman" w:cs="Times New Roman"/>
          <w:sz w:val="28"/>
          <w:szCs w:val="28"/>
        </w:rPr>
        <w:t>видеофрагменты и другие информационные объекты (изображения, аудио- и видео</w:t>
      </w:r>
      <w:r w:rsidR="009508E5" w:rsidRPr="0045558F">
        <w:rPr>
          <w:rFonts w:ascii="Times New Roman" w:hAnsi="Times New Roman" w:cs="Times New Roman"/>
          <w:sz w:val="28"/>
          <w:szCs w:val="28"/>
        </w:rPr>
        <w:softHyphen/>
        <w:t>записи), отражающие основные темы курса математики;</w:t>
      </w:r>
    </w:p>
    <w:p w:rsidR="009508E5" w:rsidRPr="0045558F" w:rsidRDefault="009508E5" w:rsidP="00625536">
      <w:pPr>
        <w:pStyle w:val="a6"/>
        <w:widowControl w:val="0"/>
        <w:shd w:val="clear" w:color="auto" w:fill="FFFFFF"/>
        <w:tabs>
          <w:tab w:val="left" w:pos="0"/>
          <w:tab w:val="left" w:pos="284"/>
        </w:tabs>
        <w:autoSpaceDE w:val="0"/>
        <w:autoSpaceDN w:val="0"/>
        <w:adjustRightInd w:val="0"/>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   настольные развивающие игры;</w:t>
      </w:r>
    </w:p>
    <w:p w:rsidR="009508E5" w:rsidRPr="0045558F" w:rsidRDefault="009508E5" w:rsidP="00625536">
      <w:pPr>
        <w:pStyle w:val="a6"/>
        <w:widowControl w:val="0"/>
        <w:shd w:val="clear" w:color="auto" w:fill="FFFFFF"/>
        <w:tabs>
          <w:tab w:val="left" w:pos="0"/>
          <w:tab w:val="left" w:pos="284"/>
        </w:tabs>
        <w:autoSpaceDE w:val="0"/>
        <w:autoSpaceDN w:val="0"/>
        <w:adjustRightInd w:val="0"/>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sz w:val="28"/>
          <w:szCs w:val="28"/>
        </w:rPr>
        <w:t>–   электронные игры развивающего характера.</w:t>
      </w:r>
    </w:p>
    <w:p w:rsidR="009508E5" w:rsidRPr="0045558F" w:rsidRDefault="009508E5" w:rsidP="00625536">
      <w:pPr>
        <w:pStyle w:val="a6"/>
        <w:widowControl w:val="0"/>
        <w:shd w:val="clear" w:color="auto" w:fill="FFFFFF"/>
        <w:tabs>
          <w:tab w:val="left" w:pos="0"/>
          <w:tab w:val="left" w:pos="284"/>
        </w:tabs>
        <w:autoSpaceDE w:val="0"/>
        <w:autoSpaceDN w:val="0"/>
        <w:adjustRightInd w:val="0"/>
        <w:spacing w:after="0" w:line="360" w:lineRule="auto"/>
        <w:ind w:left="227" w:firstLine="709"/>
        <w:jc w:val="both"/>
        <w:rPr>
          <w:rFonts w:ascii="Times New Roman" w:hAnsi="Times New Roman" w:cs="Times New Roman"/>
          <w:sz w:val="28"/>
          <w:szCs w:val="28"/>
        </w:rPr>
      </w:pPr>
      <w:r w:rsidRPr="0045558F">
        <w:rPr>
          <w:rFonts w:ascii="Times New Roman" w:hAnsi="Times New Roman" w:cs="Times New Roman"/>
          <w:b/>
          <w:sz w:val="28"/>
          <w:szCs w:val="28"/>
        </w:rPr>
        <w:t>Технические средства обучения</w:t>
      </w:r>
      <w:r w:rsidRPr="0045558F">
        <w:rPr>
          <w:rFonts w:ascii="Times New Roman" w:hAnsi="Times New Roman" w:cs="Times New Roman"/>
          <w:sz w:val="28"/>
          <w:szCs w:val="28"/>
        </w:rPr>
        <w:t xml:space="preserve">: ноутбук, интерактивная доска, телевизор; </w:t>
      </w:r>
      <w:proofErr w:type="spellStart"/>
      <w:r w:rsidRPr="0045558F">
        <w:rPr>
          <w:rFonts w:ascii="Times New Roman" w:hAnsi="Times New Roman" w:cs="Times New Roman"/>
          <w:sz w:val="28"/>
          <w:szCs w:val="28"/>
        </w:rPr>
        <w:t>экранно</w:t>
      </w:r>
      <w:proofErr w:type="spellEnd"/>
      <w:r w:rsidRPr="0045558F">
        <w:rPr>
          <w:rFonts w:ascii="Times New Roman" w:hAnsi="Times New Roman" w:cs="Times New Roman"/>
          <w:sz w:val="28"/>
          <w:szCs w:val="28"/>
        </w:rPr>
        <w:t>–звуковые пособия.</w:t>
      </w:r>
    </w:p>
    <w:p w:rsidR="009508E5" w:rsidRPr="0045558F" w:rsidRDefault="009508E5" w:rsidP="00625536">
      <w:pPr>
        <w:pStyle w:val="a6"/>
        <w:widowControl w:val="0"/>
        <w:shd w:val="clear" w:color="auto" w:fill="FFFFFF"/>
        <w:tabs>
          <w:tab w:val="left" w:pos="0"/>
          <w:tab w:val="left" w:pos="284"/>
        </w:tabs>
        <w:autoSpaceDE w:val="0"/>
        <w:autoSpaceDN w:val="0"/>
        <w:adjustRightInd w:val="0"/>
        <w:spacing w:after="0" w:line="360" w:lineRule="auto"/>
        <w:ind w:left="227" w:firstLine="709"/>
        <w:jc w:val="both"/>
        <w:rPr>
          <w:rFonts w:ascii="Times New Roman" w:eastAsia="Calibri" w:hAnsi="Times New Roman" w:cs="Times New Roman"/>
          <w:sz w:val="28"/>
          <w:szCs w:val="28"/>
        </w:rPr>
      </w:pPr>
      <w:r w:rsidRPr="0045558F">
        <w:rPr>
          <w:rFonts w:ascii="Times New Roman" w:hAnsi="Times New Roman" w:cs="Times New Roman"/>
          <w:b/>
          <w:sz w:val="28"/>
          <w:szCs w:val="28"/>
        </w:rPr>
        <w:t>Интернет ресурсы:</w:t>
      </w:r>
      <w:r w:rsidRPr="0045558F">
        <w:rPr>
          <w:rFonts w:ascii="Times New Roman" w:hAnsi="Times New Roman" w:cs="Times New Roman"/>
          <w:sz w:val="28"/>
          <w:szCs w:val="28"/>
        </w:rPr>
        <w:t xml:space="preserve"> http://</w:t>
      </w:r>
      <w:hyperlink r:id="rId8" w:tooltip="На главную" w:history="1">
        <w:r w:rsidRPr="0045558F">
          <w:rPr>
            <w:rStyle w:val="a7"/>
            <w:rFonts w:ascii="Times New Roman" w:hAnsi="Times New Roman" w:cs="Times New Roman"/>
            <w:sz w:val="28"/>
            <w:szCs w:val="28"/>
            <w:shd w:val="clear" w:color="auto" w:fill="FFFFFF"/>
          </w:rPr>
          <w:t>nsportal.ru</w:t>
        </w:r>
      </w:hyperlink>
      <w:r w:rsidRPr="0045558F">
        <w:rPr>
          <w:rFonts w:ascii="Times New Roman" w:hAnsi="Times New Roman" w:cs="Times New Roman"/>
          <w:sz w:val="28"/>
          <w:szCs w:val="28"/>
        </w:rPr>
        <w:t xml:space="preserve">/, </w:t>
      </w:r>
      <w:hyperlink r:id="rId9" w:history="1">
        <w:r w:rsidRPr="0045558F">
          <w:rPr>
            <w:rStyle w:val="a7"/>
            <w:rFonts w:ascii="Times New Roman" w:hAnsi="Times New Roman" w:cs="Times New Roman"/>
            <w:sz w:val="28"/>
            <w:szCs w:val="28"/>
          </w:rPr>
          <w:t>http://infourok.ru/</w:t>
        </w:r>
      </w:hyperlink>
      <w:r w:rsidRPr="0045558F">
        <w:rPr>
          <w:rFonts w:ascii="Times New Roman" w:hAnsi="Times New Roman" w:cs="Times New Roman"/>
          <w:sz w:val="28"/>
          <w:szCs w:val="28"/>
        </w:rPr>
        <w:t xml:space="preserve">, </w:t>
      </w:r>
      <w:hyperlink r:id="rId10" w:history="1">
        <w:r w:rsidRPr="0045558F">
          <w:rPr>
            <w:rStyle w:val="a7"/>
            <w:rFonts w:ascii="Times New Roman" w:hAnsi="Times New Roman" w:cs="Times New Roman"/>
            <w:sz w:val="28"/>
            <w:szCs w:val="28"/>
          </w:rPr>
          <w:t>http://www.uchportal.ru/</w:t>
        </w:r>
      </w:hyperlink>
      <w:r w:rsidRPr="0045558F">
        <w:rPr>
          <w:rFonts w:ascii="Times New Roman" w:hAnsi="Times New Roman" w:cs="Times New Roman"/>
          <w:sz w:val="28"/>
          <w:szCs w:val="28"/>
        </w:rPr>
        <w:t xml:space="preserve">, </w:t>
      </w:r>
      <w:hyperlink r:id="rId11" w:history="1">
        <w:r w:rsidRPr="0045558F">
          <w:rPr>
            <w:rStyle w:val="a7"/>
            <w:rFonts w:ascii="Times New Roman" w:hAnsi="Times New Roman" w:cs="Times New Roman"/>
            <w:sz w:val="28"/>
            <w:szCs w:val="28"/>
          </w:rPr>
          <w:t>http://pedsovet.su/</w:t>
        </w:r>
      </w:hyperlink>
      <w:r w:rsidR="00625536">
        <w:rPr>
          <w:rFonts w:ascii="Times New Roman" w:hAnsi="Times New Roman" w:cs="Times New Roman"/>
          <w:sz w:val="28"/>
          <w:szCs w:val="28"/>
        </w:rPr>
        <w:t>.</w:t>
      </w:r>
    </w:p>
    <w:p w:rsidR="00667CD4" w:rsidRPr="0045558F" w:rsidRDefault="00667CD4" w:rsidP="00625536">
      <w:pPr>
        <w:spacing w:after="0" w:line="360" w:lineRule="auto"/>
        <w:ind w:left="227" w:firstLine="709"/>
        <w:jc w:val="both"/>
        <w:rPr>
          <w:rFonts w:ascii="Times New Roman" w:hAnsi="Times New Roman" w:cs="Times New Roman"/>
          <w:sz w:val="28"/>
          <w:szCs w:val="28"/>
        </w:rPr>
      </w:pPr>
    </w:p>
    <w:sectPr w:rsidR="00667CD4" w:rsidRPr="0045558F" w:rsidSect="0062553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536" w:rsidRDefault="00625536" w:rsidP="00625536">
      <w:pPr>
        <w:spacing w:after="0" w:line="240" w:lineRule="auto"/>
      </w:pPr>
      <w:r>
        <w:separator/>
      </w:r>
    </w:p>
  </w:endnote>
  <w:endnote w:type="continuationSeparator" w:id="1">
    <w:p w:rsidR="00625536" w:rsidRDefault="00625536" w:rsidP="00625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536" w:rsidRDefault="00625536" w:rsidP="00625536">
      <w:pPr>
        <w:spacing w:after="0" w:line="240" w:lineRule="auto"/>
      </w:pPr>
      <w:r>
        <w:separator/>
      </w:r>
    </w:p>
  </w:footnote>
  <w:footnote w:type="continuationSeparator" w:id="1">
    <w:p w:rsidR="00625536" w:rsidRDefault="00625536" w:rsidP="006255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23D1"/>
    <w:multiLevelType w:val="hybridMultilevel"/>
    <w:tmpl w:val="999C8D9C"/>
    <w:lvl w:ilvl="0" w:tplc="04190001">
      <w:start w:val="1"/>
      <w:numFmt w:val="bullet"/>
      <w:lvlText w:val=""/>
      <w:lvlJc w:val="left"/>
      <w:pPr>
        <w:ind w:left="1477" w:hanging="360"/>
      </w:pPr>
      <w:rPr>
        <w:rFonts w:ascii="Symbol" w:hAnsi="Symbol" w:hint="default"/>
      </w:rPr>
    </w:lvl>
    <w:lvl w:ilvl="1" w:tplc="04190003" w:tentative="1">
      <w:start w:val="1"/>
      <w:numFmt w:val="bullet"/>
      <w:lvlText w:val="o"/>
      <w:lvlJc w:val="left"/>
      <w:pPr>
        <w:ind w:left="2197" w:hanging="360"/>
      </w:pPr>
      <w:rPr>
        <w:rFonts w:ascii="Courier New" w:hAnsi="Courier New" w:cs="Courier New" w:hint="default"/>
      </w:rPr>
    </w:lvl>
    <w:lvl w:ilvl="2" w:tplc="04190005" w:tentative="1">
      <w:start w:val="1"/>
      <w:numFmt w:val="bullet"/>
      <w:lvlText w:val=""/>
      <w:lvlJc w:val="left"/>
      <w:pPr>
        <w:ind w:left="2917" w:hanging="360"/>
      </w:pPr>
      <w:rPr>
        <w:rFonts w:ascii="Wingdings" w:hAnsi="Wingdings" w:hint="default"/>
      </w:rPr>
    </w:lvl>
    <w:lvl w:ilvl="3" w:tplc="04190001" w:tentative="1">
      <w:start w:val="1"/>
      <w:numFmt w:val="bullet"/>
      <w:lvlText w:val=""/>
      <w:lvlJc w:val="left"/>
      <w:pPr>
        <w:ind w:left="3637" w:hanging="360"/>
      </w:pPr>
      <w:rPr>
        <w:rFonts w:ascii="Symbol" w:hAnsi="Symbol" w:hint="default"/>
      </w:rPr>
    </w:lvl>
    <w:lvl w:ilvl="4" w:tplc="04190003" w:tentative="1">
      <w:start w:val="1"/>
      <w:numFmt w:val="bullet"/>
      <w:lvlText w:val="o"/>
      <w:lvlJc w:val="left"/>
      <w:pPr>
        <w:ind w:left="4357" w:hanging="360"/>
      </w:pPr>
      <w:rPr>
        <w:rFonts w:ascii="Courier New" w:hAnsi="Courier New" w:cs="Courier New" w:hint="default"/>
      </w:rPr>
    </w:lvl>
    <w:lvl w:ilvl="5" w:tplc="04190005" w:tentative="1">
      <w:start w:val="1"/>
      <w:numFmt w:val="bullet"/>
      <w:lvlText w:val=""/>
      <w:lvlJc w:val="left"/>
      <w:pPr>
        <w:ind w:left="5077" w:hanging="360"/>
      </w:pPr>
      <w:rPr>
        <w:rFonts w:ascii="Wingdings" w:hAnsi="Wingdings" w:hint="default"/>
      </w:rPr>
    </w:lvl>
    <w:lvl w:ilvl="6" w:tplc="04190001" w:tentative="1">
      <w:start w:val="1"/>
      <w:numFmt w:val="bullet"/>
      <w:lvlText w:val=""/>
      <w:lvlJc w:val="left"/>
      <w:pPr>
        <w:ind w:left="5797" w:hanging="360"/>
      </w:pPr>
      <w:rPr>
        <w:rFonts w:ascii="Symbol" w:hAnsi="Symbol" w:hint="default"/>
      </w:rPr>
    </w:lvl>
    <w:lvl w:ilvl="7" w:tplc="04190003" w:tentative="1">
      <w:start w:val="1"/>
      <w:numFmt w:val="bullet"/>
      <w:lvlText w:val="o"/>
      <w:lvlJc w:val="left"/>
      <w:pPr>
        <w:ind w:left="6517" w:hanging="360"/>
      </w:pPr>
      <w:rPr>
        <w:rFonts w:ascii="Courier New" w:hAnsi="Courier New" w:cs="Courier New" w:hint="default"/>
      </w:rPr>
    </w:lvl>
    <w:lvl w:ilvl="8" w:tplc="04190005" w:tentative="1">
      <w:start w:val="1"/>
      <w:numFmt w:val="bullet"/>
      <w:lvlText w:val=""/>
      <w:lvlJc w:val="left"/>
      <w:pPr>
        <w:ind w:left="7237" w:hanging="360"/>
      </w:pPr>
      <w:rPr>
        <w:rFonts w:ascii="Wingdings" w:hAnsi="Wingdings" w:hint="default"/>
      </w:rPr>
    </w:lvl>
  </w:abstractNum>
  <w:abstractNum w:abstractNumId="1">
    <w:nsid w:val="096F0935"/>
    <w:multiLevelType w:val="hybridMultilevel"/>
    <w:tmpl w:val="59966B2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0F75205A"/>
    <w:multiLevelType w:val="hybridMultilevel"/>
    <w:tmpl w:val="FFE21718"/>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
    <w:nsid w:val="16271945"/>
    <w:multiLevelType w:val="hybridMultilevel"/>
    <w:tmpl w:val="F5F2E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D40D4"/>
    <w:multiLevelType w:val="hybridMultilevel"/>
    <w:tmpl w:val="67C4385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5">
    <w:nsid w:val="186352D4"/>
    <w:multiLevelType w:val="hybridMultilevel"/>
    <w:tmpl w:val="CE8C74AC"/>
    <w:lvl w:ilvl="0" w:tplc="04190001">
      <w:start w:val="1"/>
      <w:numFmt w:val="bullet"/>
      <w:lvlText w:val=""/>
      <w:lvlJc w:val="left"/>
      <w:pPr>
        <w:ind w:left="2546" w:hanging="360"/>
      </w:pPr>
      <w:rPr>
        <w:rFonts w:ascii="Symbol" w:hAnsi="Symbol" w:hint="default"/>
      </w:rPr>
    </w:lvl>
    <w:lvl w:ilvl="1" w:tplc="04190003" w:tentative="1">
      <w:start w:val="1"/>
      <w:numFmt w:val="bullet"/>
      <w:lvlText w:val="o"/>
      <w:lvlJc w:val="left"/>
      <w:pPr>
        <w:ind w:left="3266" w:hanging="360"/>
      </w:pPr>
      <w:rPr>
        <w:rFonts w:ascii="Courier New" w:hAnsi="Courier New" w:cs="Courier New" w:hint="default"/>
      </w:rPr>
    </w:lvl>
    <w:lvl w:ilvl="2" w:tplc="04190005" w:tentative="1">
      <w:start w:val="1"/>
      <w:numFmt w:val="bullet"/>
      <w:lvlText w:val=""/>
      <w:lvlJc w:val="left"/>
      <w:pPr>
        <w:ind w:left="3986" w:hanging="360"/>
      </w:pPr>
      <w:rPr>
        <w:rFonts w:ascii="Wingdings" w:hAnsi="Wingdings" w:hint="default"/>
      </w:rPr>
    </w:lvl>
    <w:lvl w:ilvl="3" w:tplc="04190001" w:tentative="1">
      <w:start w:val="1"/>
      <w:numFmt w:val="bullet"/>
      <w:lvlText w:val=""/>
      <w:lvlJc w:val="left"/>
      <w:pPr>
        <w:ind w:left="4706" w:hanging="360"/>
      </w:pPr>
      <w:rPr>
        <w:rFonts w:ascii="Symbol" w:hAnsi="Symbol" w:hint="default"/>
      </w:rPr>
    </w:lvl>
    <w:lvl w:ilvl="4" w:tplc="04190003" w:tentative="1">
      <w:start w:val="1"/>
      <w:numFmt w:val="bullet"/>
      <w:lvlText w:val="o"/>
      <w:lvlJc w:val="left"/>
      <w:pPr>
        <w:ind w:left="5426" w:hanging="360"/>
      </w:pPr>
      <w:rPr>
        <w:rFonts w:ascii="Courier New" w:hAnsi="Courier New" w:cs="Courier New" w:hint="default"/>
      </w:rPr>
    </w:lvl>
    <w:lvl w:ilvl="5" w:tplc="04190005" w:tentative="1">
      <w:start w:val="1"/>
      <w:numFmt w:val="bullet"/>
      <w:lvlText w:val=""/>
      <w:lvlJc w:val="left"/>
      <w:pPr>
        <w:ind w:left="6146" w:hanging="360"/>
      </w:pPr>
      <w:rPr>
        <w:rFonts w:ascii="Wingdings" w:hAnsi="Wingdings" w:hint="default"/>
      </w:rPr>
    </w:lvl>
    <w:lvl w:ilvl="6" w:tplc="04190001" w:tentative="1">
      <w:start w:val="1"/>
      <w:numFmt w:val="bullet"/>
      <w:lvlText w:val=""/>
      <w:lvlJc w:val="left"/>
      <w:pPr>
        <w:ind w:left="6866" w:hanging="360"/>
      </w:pPr>
      <w:rPr>
        <w:rFonts w:ascii="Symbol" w:hAnsi="Symbol" w:hint="default"/>
      </w:rPr>
    </w:lvl>
    <w:lvl w:ilvl="7" w:tplc="04190003" w:tentative="1">
      <w:start w:val="1"/>
      <w:numFmt w:val="bullet"/>
      <w:lvlText w:val="o"/>
      <w:lvlJc w:val="left"/>
      <w:pPr>
        <w:ind w:left="7586" w:hanging="360"/>
      </w:pPr>
      <w:rPr>
        <w:rFonts w:ascii="Courier New" w:hAnsi="Courier New" w:cs="Courier New" w:hint="default"/>
      </w:rPr>
    </w:lvl>
    <w:lvl w:ilvl="8" w:tplc="04190005" w:tentative="1">
      <w:start w:val="1"/>
      <w:numFmt w:val="bullet"/>
      <w:lvlText w:val=""/>
      <w:lvlJc w:val="left"/>
      <w:pPr>
        <w:ind w:left="8306" w:hanging="360"/>
      </w:pPr>
      <w:rPr>
        <w:rFonts w:ascii="Wingdings" w:hAnsi="Wingdings" w:hint="default"/>
      </w:rPr>
    </w:lvl>
  </w:abstractNum>
  <w:abstractNum w:abstractNumId="6">
    <w:nsid w:val="237869AD"/>
    <w:multiLevelType w:val="multilevel"/>
    <w:tmpl w:val="4BA219D6"/>
    <w:lvl w:ilvl="0">
      <w:start w:val="1"/>
      <w:numFmt w:val="decimal"/>
      <w:lvlText w:val="%1."/>
      <w:legacy w:legacy="1" w:legacySpace="0" w:legacyIndent="365"/>
      <w:lvlJc w:val="left"/>
      <w:rPr>
        <w:rFonts w:ascii="Times New Roman" w:hAnsi="Times New Roman" w:cs="Times New Roman" w:hint="default"/>
      </w:rPr>
    </w:lvl>
    <w:lvl w:ilvl="1" w:tentative="1">
      <w:start w:val="1"/>
      <w:numFmt w:val="lowerLetter"/>
      <w:lvlText w:val="%2."/>
      <w:lvlJc w:val="left"/>
      <w:pPr>
        <w:ind w:left="1464" w:hanging="360"/>
      </w:pPr>
    </w:lvl>
    <w:lvl w:ilvl="2" w:tentative="1">
      <w:start w:val="1"/>
      <w:numFmt w:val="lowerRoman"/>
      <w:lvlText w:val="%3."/>
      <w:lvlJc w:val="right"/>
      <w:pPr>
        <w:ind w:left="2184" w:hanging="180"/>
      </w:pPr>
    </w:lvl>
    <w:lvl w:ilvl="3" w:tentative="1">
      <w:start w:val="1"/>
      <w:numFmt w:val="decimal"/>
      <w:lvlText w:val="%4."/>
      <w:lvlJc w:val="left"/>
      <w:pPr>
        <w:ind w:left="2904" w:hanging="360"/>
      </w:pPr>
    </w:lvl>
    <w:lvl w:ilvl="4" w:tentative="1">
      <w:start w:val="1"/>
      <w:numFmt w:val="lowerLetter"/>
      <w:lvlText w:val="%5."/>
      <w:lvlJc w:val="left"/>
      <w:pPr>
        <w:ind w:left="3624" w:hanging="360"/>
      </w:pPr>
    </w:lvl>
    <w:lvl w:ilvl="5" w:tentative="1">
      <w:start w:val="1"/>
      <w:numFmt w:val="lowerRoman"/>
      <w:lvlText w:val="%6."/>
      <w:lvlJc w:val="right"/>
      <w:pPr>
        <w:ind w:left="4344" w:hanging="180"/>
      </w:pPr>
    </w:lvl>
    <w:lvl w:ilvl="6" w:tentative="1">
      <w:start w:val="1"/>
      <w:numFmt w:val="decimal"/>
      <w:lvlText w:val="%7."/>
      <w:lvlJc w:val="left"/>
      <w:pPr>
        <w:ind w:left="5064" w:hanging="360"/>
      </w:pPr>
    </w:lvl>
    <w:lvl w:ilvl="7" w:tentative="1">
      <w:start w:val="1"/>
      <w:numFmt w:val="lowerLetter"/>
      <w:lvlText w:val="%8."/>
      <w:lvlJc w:val="left"/>
      <w:pPr>
        <w:ind w:left="5784" w:hanging="360"/>
      </w:pPr>
    </w:lvl>
    <w:lvl w:ilvl="8" w:tentative="1">
      <w:start w:val="1"/>
      <w:numFmt w:val="lowerRoman"/>
      <w:lvlText w:val="%9."/>
      <w:lvlJc w:val="right"/>
      <w:pPr>
        <w:ind w:left="6504" w:hanging="180"/>
      </w:pPr>
    </w:lvl>
  </w:abstractNum>
  <w:abstractNum w:abstractNumId="7">
    <w:nsid w:val="315959F7"/>
    <w:multiLevelType w:val="hybridMultilevel"/>
    <w:tmpl w:val="8598B5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1C501E3"/>
    <w:multiLevelType w:val="hybridMultilevel"/>
    <w:tmpl w:val="9D5448A4"/>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9">
    <w:nsid w:val="3C3A41D4"/>
    <w:multiLevelType w:val="hybridMultilevel"/>
    <w:tmpl w:val="E9A63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2B4217"/>
    <w:multiLevelType w:val="hybridMultilevel"/>
    <w:tmpl w:val="77349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14819FA"/>
    <w:multiLevelType w:val="hybridMultilevel"/>
    <w:tmpl w:val="F120FB7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422018BA"/>
    <w:multiLevelType w:val="hybridMultilevel"/>
    <w:tmpl w:val="C058A33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nsid w:val="4E392D08"/>
    <w:multiLevelType w:val="hybridMultilevel"/>
    <w:tmpl w:val="873C9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DE6B0D"/>
    <w:multiLevelType w:val="hybridMultilevel"/>
    <w:tmpl w:val="EBEEB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2DE6022"/>
    <w:multiLevelType w:val="hybridMultilevel"/>
    <w:tmpl w:val="5114C844"/>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6">
    <w:nsid w:val="571203D8"/>
    <w:multiLevelType w:val="hybridMultilevel"/>
    <w:tmpl w:val="4D6A6C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F04F26"/>
    <w:multiLevelType w:val="hybridMultilevel"/>
    <w:tmpl w:val="6FCC4AD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674E72C8"/>
    <w:multiLevelType w:val="hybridMultilevel"/>
    <w:tmpl w:val="7B746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8456037"/>
    <w:multiLevelType w:val="hybridMultilevel"/>
    <w:tmpl w:val="D3922A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AC2253"/>
    <w:multiLevelType w:val="hybridMultilevel"/>
    <w:tmpl w:val="81041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0181FEB"/>
    <w:multiLevelType w:val="hybridMultilevel"/>
    <w:tmpl w:val="3FE23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69274E"/>
    <w:multiLevelType w:val="hybridMultilevel"/>
    <w:tmpl w:val="3D4630C2"/>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12"/>
  </w:num>
  <w:num w:numId="2">
    <w:abstractNumId w:val="20"/>
  </w:num>
  <w:num w:numId="3">
    <w:abstractNumId w:val="2"/>
  </w:num>
  <w:num w:numId="4">
    <w:abstractNumId w:val="0"/>
  </w:num>
  <w:num w:numId="5">
    <w:abstractNumId w:val="18"/>
  </w:num>
  <w:num w:numId="6">
    <w:abstractNumId w:val="3"/>
  </w:num>
  <w:num w:numId="7">
    <w:abstractNumId w:val="1"/>
  </w:num>
  <w:num w:numId="8">
    <w:abstractNumId w:val="22"/>
  </w:num>
  <w:num w:numId="9">
    <w:abstractNumId w:val="19"/>
  </w:num>
  <w:num w:numId="10">
    <w:abstractNumId w:val="7"/>
  </w:num>
  <w:num w:numId="11">
    <w:abstractNumId w:val="11"/>
  </w:num>
  <w:num w:numId="12">
    <w:abstractNumId w:val="14"/>
  </w:num>
  <w:num w:numId="13">
    <w:abstractNumId w:val="13"/>
  </w:num>
  <w:num w:numId="14">
    <w:abstractNumId w:val="21"/>
  </w:num>
  <w:num w:numId="15">
    <w:abstractNumId w:val="17"/>
  </w:num>
  <w:num w:numId="16">
    <w:abstractNumId w:val="16"/>
  </w:num>
  <w:num w:numId="17">
    <w:abstractNumId w:val="9"/>
  </w:num>
  <w:num w:numId="18">
    <w:abstractNumId w:val="5"/>
  </w:num>
  <w:num w:numId="19">
    <w:abstractNumId w:val="10"/>
  </w:num>
  <w:num w:numId="20">
    <w:abstractNumId w:val="6"/>
  </w:num>
  <w:num w:numId="21">
    <w:abstractNumId w:val="15"/>
  </w:num>
  <w:num w:numId="22">
    <w:abstractNumId w:val="8"/>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501F3"/>
    <w:rsid w:val="000512A3"/>
    <w:rsid w:val="001C2F25"/>
    <w:rsid w:val="001F058F"/>
    <w:rsid w:val="002232E3"/>
    <w:rsid w:val="00237CDC"/>
    <w:rsid w:val="002F12F2"/>
    <w:rsid w:val="0030364C"/>
    <w:rsid w:val="0031031D"/>
    <w:rsid w:val="0038694B"/>
    <w:rsid w:val="0045558F"/>
    <w:rsid w:val="00472144"/>
    <w:rsid w:val="004A1A3A"/>
    <w:rsid w:val="004E1554"/>
    <w:rsid w:val="005442D9"/>
    <w:rsid w:val="00625536"/>
    <w:rsid w:val="00667CD4"/>
    <w:rsid w:val="00683AE3"/>
    <w:rsid w:val="00690708"/>
    <w:rsid w:val="00696D9D"/>
    <w:rsid w:val="00770941"/>
    <w:rsid w:val="0078742D"/>
    <w:rsid w:val="007E19EF"/>
    <w:rsid w:val="007E3E4D"/>
    <w:rsid w:val="008501F3"/>
    <w:rsid w:val="00883F69"/>
    <w:rsid w:val="008A35BF"/>
    <w:rsid w:val="008A36E7"/>
    <w:rsid w:val="008E0353"/>
    <w:rsid w:val="009508E5"/>
    <w:rsid w:val="00993C41"/>
    <w:rsid w:val="00A66FA0"/>
    <w:rsid w:val="00A95C11"/>
    <w:rsid w:val="00B1672D"/>
    <w:rsid w:val="00B24CB4"/>
    <w:rsid w:val="00B811E0"/>
    <w:rsid w:val="00DC3830"/>
    <w:rsid w:val="00E20DC4"/>
    <w:rsid w:val="00EE596F"/>
    <w:rsid w:val="00F447E9"/>
    <w:rsid w:val="00F51A9D"/>
    <w:rsid w:val="00F755F8"/>
    <w:rsid w:val="00F9353B"/>
    <w:rsid w:val="00FD1467"/>
    <w:rsid w:val="00FE4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7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501F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E4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qFormat/>
    <w:rsid w:val="00FD1467"/>
    <w:pPr>
      <w:spacing w:after="0" w:line="240" w:lineRule="auto"/>
      <w:ind w:left="720"/>
      <w:contextualSpacing/>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FD1467"/>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semiHidden/>
    <w:rsid w:val="00FD1467"/>
    <w:rPr>
      <w:rFonts w:ascii="Times New Roman" w:eastAsia="Times New Roman" w:hAnsi="Times New Roman" w:cs="Times New Roman"/>
      <w:sz w:val="24"/>
      <w:szCs w:val="24"/>
      <w:lang w:eastAsia="ru-RU"/>
    </w:rPr>
  </w:style>
  <w:style w:type="paragraph" w:styleId="a4">
    <w:name w:val="Body Text"/>
    <w:basedOn w:val="a"/>
    <w:link w:val="a5"/>
    <w:uiPriority w:val="99"/>
    <w:unhideWhenUsed/>
    <w:rsid w:val="00B24CB4"/>
    <w:pPr>
      <w:spacing w:after="120"/>
    </w:pPr>
  </w:style>
  <w:style w:type="character" w:customStyle="1" w:styleId="a5">
    <w:name w:val="Основной текст Знак"/>
    <w:basedOn w:val="a0"/>
    <w:link w:val="a4"/>
    <w:uiPriority w:val="99"/>
    <w:rsid w:val="00B24CB4"/>
  </w:style>
  <w:style w:type="paragraph" w:styleId="a6">
    <w:name w:val="List Paragraph"/>
    <w:basedOn w:val="a"/>
    <w:uiPriority w:val="34"/>
    <w:qFormat/>
    <w:rsid w:val="001F058F"/>
    <w:pPr>
      <w:ind w:left="720"/>
      <w:contextualSpacing/>
    </w:pPr>
  </w:style>
  <w:style w:type="character" w:styleId="a7">
    <w:name w:val="Hyperlink"/>
    <w:basedOn w:val="a0"/>
    <w:uiPriority w:val="99"/>
    <w:unhideWhenUsed/>
    <w:rsid w:val="009508E5"/>
    <w:rPr>
      <w:color w:val="0000FF"/>
      <w:u w:val="single"/>
    </w:rPr>
  </w:style>
  <w:style w:type="paragraph" w:styleId="a8">
    <w:name w:val="No Spacing"/>
    <w:uiPriority w:val="1"/>
    <w:qFormat/>
    <w:rsid w:val="009508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62553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625536"/>
  </w:style>
  <w:style w:type="paragraph" w:styleId="ab">
    <w:name w:val="footer"/>
    <w:basedOn w:val="a"/>
    <w:link w:val="ac"/>
    <w:uiPriority w:val="99"/>
    <w:semiHidden/>
    <w:unhideWhenUsed/>
    <w:rsid w:val="00625536"/>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62553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porta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dsovet.su/" TargetMode="External"/><Relationship Id="rId5" Type="http://schemas.openxmlformats.org/officeDocument/2006/relationships/webSettings" Target="webSettings.xml"/><Relationship Id="rId10" Type="http://schemas.openxmlformats.org/officeDocument/2006/relationships/hyperlink" Target="http://www.uchportal.ru/" TargetMode="External"/><Relationship Id="rId4" Type="http://schemas.openxmlformats.org/officeDocument/2006/relationships/settings" Target="settings.xml"/><Relationship Id="rId9" Type="http://schemas.openxmlformats.org/officeDocument/2006/relationships/hyperlink" Target="http://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5A0FC4-F7F0-4DF0-BF1F-B46FD0DF3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20</Pages>
  <Words>3797</Words>
  <Characters>21649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Иван</cp:lastModifiedBy>
  <cp:revision>11</cp:revision>
  <cp:lastPrinted>2019-09-17T19:02:00Z</cp:lastPrinted>
  <dcterms:created xsi:type="dcterms:W3CDTF">2017-07-31T07:26:00Z</dcterms:created>
  <dcterms:modified xsi:type="dcterms:W3CDTF">2019-09-17T19:03:00Z</dcterms:modified>
</cp:coreProperties>
</file>